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5CF" w:rsidRPr="00854AE1" w:rsidRDefault="000345CF" w:rsidP="00F205ED">
      <w:pPr>
        <w:jc w:val="center"/>
        <w:rPr>
          <w:b/>
          <w:bCs/>
          <w:sz w:val="32"/>
          <w:szCs w:val="32"/>
        </w:rPr>
      </w:pPr>
      <w:r w:rsidRPr="00854AE1">
        <w:rPr>
          <w:b/>
          <w:bCs/>
          <w:sz w:val="32"/>
          <w:szCs w:val="32"/>
        </w:rPr>
        <w:t>MEHMET DOSEMECI</w:t>
      </w:r>
    </w:p>
    <w:p w:rsidR="000345CF" w:rsidRDefault="000345CF" w:rsidP="00853515">
      <w:pPr>
        <w:spacing w:line="276" w:lineRule="auto"/>
        <w:rPr>
          <w:sz w:val="22"/>
          <w:szCs w:val="22"/>
        </w:rPr>
      </w:pPr>
    </w:p>
    <w:p w:rsidR="000345CF" w:rsidRDefault="000345CF" w:rsidP="00853515">
      <w:pPr>
        <w:spacing w:line="276" w:lineRule="auto"/>
        <w:rPr>
          <w:sz w:val="22"/>
          <w:szCs w:val="22"/>
        </w:rPr>
      </w:pPr>
    </w:p>
    <w:p w:rsidR="000345CF" w:rsidRDefault="000345CF" w:rsidP="00B752D2">
      <w:pPr>
        <w:rPr>
          <w:sz w:val="22"/>
          <w:szCs w:val="22"/>
        </w:rPr>
      </w:pPr>
      <w:r w:rsidRPr="00756BE3">
        <w:rPr>
          <w:sz w:val="22"/>
          <w:szCs w:val="22"/>
        </w:rPr>
        <w:t>Address:</w:t>
      </w:r>
      <w:r w:rsidRPr="00756BE3">
        <w:rPr>
          <w:sz w:val="22"/>
          <w:szCs w:val="22"/>
        </w:rPr>
        <w:tab/>
      </w:r>
      <w:r>
        <w:rPr>
          <w:sz w:val="22"/>
          <w:szCs w:val="22"/>
        </w:rPr>
        <w:t xml:space="preserve">Via G.B. Amici 4 </w:t>
      </w:r>
      <w:r>
        <w:rPr>
          <w:sz w:val="22"/>
          <w:szCs w:val="22"/>
        </w:rPr>
        <w:tab/>
      </w:r>
      <w:r w:rsidRPr="00B752D2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Phone:</w:t>
      </w:r>
      <w:r>
        <w:rPr>
          <w:sz w:val="22"/>
          <w:szCs w:val="22"/>
        </w:rPr>
        <w:tab/>
        <w:t xml:space="preserve">        (1) 617 475 5005</w:t>
      </w:r>
    </w:p>
    <w:p w:rsidR="000345CF" w:rsidRPr="00D342FF" w:rsidRDefault="000345CF" w:rsidP="00D87645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50131,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</w:rPr>
            <w:t>Florence</w:t>
          </w:r>
        </w:smartTag>
        <w:r>
          <w:rPr>
            <w:sz w:val="22"/>
            <w:szCs w:val="22"/>
          </w:rPr>
          <w:t xml:space="preserve">, </w:t>
        </w:r>
        <w:smartTag w:uri="urn:schemas-microsoft-com:office:smarttags" w:element="country-region">
          <w:r>
            <w:rPr>
              <w:sz w:val="22"/>
              <w:szCs w:val="22"/>
            </w:rPr>
            <w:t>Italy</w:t>
          </w:r>
        </w:smartTag>
      </w:smartTag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E-mail: </w:t>
      </w:r>
      <w:r>
        <w:rPr>
          <w:sz w:val="22"/>
          <w:szCs w:val="22"/>
        </w:rPr>
        <w:tab/>
        <w:t xml:space="preserve">        mehmet.dosemeci@eui.eu</w:t>
      </w:r>
    </w:p>
    <w:p w:rsidR="000345CF" w:rsidRDefault="000345CF" w:rsidP="000A3CCA">
      <w:pPr>
        <w:spacing w:after="240" w:line="276" w:lineRule="auto"/>
        <w:rPr>
          <w:b/>
          <w:bCs/>
          <w:sz w:val="22"/>
          <w:szCs w:val="22"/>
          <w:u w:val="single"/>
        </w:rPr>
      </w:pPr>
    </w:p>
    <w:p w:rsidR="000345CF" w:rsidRDefault="000345CF" w:rsidP="000A3CCA">
      <w:pPr>
        <w:spacing w:after="240" w:line="276" w:lineRule="auto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Employment:</w:t>
      </w:r>
    </w:p>
    <w:p w:rsidR="000345CF" w:rsidRPr="00D15BAC" w:rsidRDefault="000345CF" w:rsidP="00280EC3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2010-2011</w:t>
      </w:r>
      <w:r>
        <w:rPr>
          <w:sz w:val="22"/>
          <w:szCs w:val="22"/>
        </w:rPr>
        <w:tab/>
      </w:r>
      <w:r w:rsidRPr="00D15BAC">
        <w:rPr>
          <w:b/>
          <w:bCs/>
          <w:sz w:val="22"/>
          <w:szCs w:val="22"/>
        </w:rPr>
        <w:t xml:space="preserve">Max Weber Fellow, </w:t>
      </w:r>
      <w:r w:rsidRPr="00D15BAC">
        <w:rPr>
          <w:sz w:val="22"/>
          <w:szCs w:val="22"/>
        </w:rPr>
        <w:t>European University Institute</w:t>
      </w:r>
      <w:r>
        <w:rPr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</w:rPr>
            <w:t>Florence</w:t>
          </w:r>
        </w:smartTag>
        <w:r>
          <w:rPr>
            <w:sz w:val="22"/>
            <w:szCs w:val="22"/>
          </w:rPr>
          <w:t xml:space="preserve">, </w:t>
        </w:r>
        <w:smartTag w:uri="urn:schemas-microsoft-com:office:smarttags" w:element="country-region">
          <w:r>
            <w:rPr>
              <w:sz w:val="22"/>
              <w:szCs w:val="22"/>
            </w:rPr>
            <w:t>Italy</w:t>
          </w:r>
        </w:smartTag>
      </w:smartTag>
    </w:p>
    <w:p w:rsidR="000345CF" w:rsidRDefault="000345CF" w:rsidP="00280EC3">
      <w:pPr>
        <w:spacing w:line="276" w:lineRule="auto"/>
        <w:rPr>
          <w:b/>
          <w:bCs/>
          <w:sz w:val="22"/>
          <w:szCs w:val="22"/>
          <w:u w:val="single"/>
        </w:rPr>
      </w:pPr>
    </w:p>
    <w:p w:rsidR="000345CF" w:rsidRDefault="000345CF" w:rsidP="00280EC3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2009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B1279">
        <w:rPr>
          <w:b/>
          <w:bCs/>
          <w:sz w:val="22"/>
          <w:szCs w:val="22"/>
        </w:rPr>
        <w:t xml:space="preserve">Adjunct Assistant Professor of History, </w:t>
      </w:r>
      <w:smartTag w:uri="urn:schemas-microsoft-com:office:smarttags" w:element="place">
        <w:smartTag w:uri="urn:schemas-microsoft-com:office:smarttags" w:element="City">
          <w:r w:rsidRPr="00D15BAC">
            <w:rPr>
              <w:sz w:val="22"/>
              <w:szCs w:val="22"/>
            </w:rPr>
            <w:t>Columbia University</w:t>
          </w:r>
        </w:smartTag>
        <w:r w:rsidRPr="00BB1279">
          <w:rPr>
            <w:sz w:val="22"/>
            <w:szCs w:val="22"/>
          </w:rPr>
          <w:t xml:space="preserve">, </w:t>
        </w:r>
        <w:smartTag w:uri="urn:schemas-microsoft-com:office:smarttags" w:element="State">
          <w:r w:rsidRPr="00BB1279">
            <w:rPr>
              <w:sz w:val="22"/>
              <w:szCs w:val="22"/>
            </w:rPr>
            <w:t>New York</w:t>
          </w:r>
        </w:smartTag>
      </w:smartTag>
      <w:r w:rsidRPr="00BB1279">
        <w:rPr>
          <w:sz w:val="22"/>
          <w:szCs w:val="22"/>
        </w:rPr>
        <w:t>, NY</w:t>
      </w:r>
    </w:p>
    <w:p w:rsidR="000345CF" w:rsidRDefault="000345CF" w:rsidP="00280EC3">
      <w:pPr>
        <w:spacing w:line="276" w:lineRule="auto"/>
        <w:rPr>
          <w:sz w:val="22"/>
          <w:szCs w:val="22"/>
        </w:rPr>
      </w:pPr>
    </w:p>
    <w:p w:rsidR="000345CF" w:rsidRPr="00113080" w:rsidRDefault="000345CF" w:rsidP="00280EC3">
      <w:pPr>
        <w:spacing w:line="276" w:lineRule="auto"/>
        <w:rPr>
          <w:sz w:val="22"/>
          <w:szCs w:val="22"/>
        </w:rPr>
      </w:pPr>
      <w:r w:rsidRPr="00113080">
        <w:rPr>
          <w:sz w:val="22"/>
          <w:szCs w:val="22"/>
        </w:rPr>
        <w:t>2008</w:t>
      </w:r>
      <w:r>
        <w:rPr>
          <w:sz w:val="22"/>
          <w:szCs w:val="22"/>
        </w:rPr>
        <w:t>-2009</w:t>
      </w:r>
      <w:r>
        <w:rPr>
          <w:sz w:val="22"/>
          <w:szCs w:val="22"/>
        </w:rPr>
        <w:tab/>
      </w:r>
      <w:r w:rsidRPr="00113080">
        <w:rPr>
          <w:b/>
          <w:bCs/>
          <w:sz w:val="22"/>
          <w:szCs w:val="22"/>
        </w:rPr>
        <w:t>Visiting Assistant P</w:t>
      </w:r>
      <w:r>
        <w:rPr>
          <w:b/>
          <w:bCs/>
          <w:sz w:val="22"/>
          <w:szCs w:val="22"/>
        </w:rPr>
        <w:t xml:space="preserve">rofessor of History, </w:t>
      </w:r>
      <w:smartTag w:uri="urn:schemas-microsoft-com:office:smarttags" w:element="place">
        <w:smartTag w:uri="urn:schemas-microsoft-com:office:smarttags" w:element="PlaceName">
          <w:r w:rsidRPr="00D15BAC">
            <w:rPr>
              <w:sz w:val="22"/>
              <w:szCs w:val="22"/>
            </w:rPr>
            <w:t>Bowdoin</w:t>
          </w:r>
        </w:smartTag>
        <w:r w:rsidRPr="00D15BAC">
          <w:rPr>
            <w:sz w:val="22"/>
            <w:szCs w:val="22"/>
          </w:rPr>
          <w:t xml:space="preserve"> </w:t>
        </w:r>
        <w:smartTag w:uri="urn:schemas-microsoft-com:office:smarttags" w:element="PlaceType">
          <w:r w:rsidRPr="00D15BAC">
            <w:rPr>
              <w:sz w:val="22"/>
              <w:szCs w:val="22"/>
            </w:rPr>
            <w:t>College</w:t>
          </w:r>
        </w:smartTag>
      </w:smartTag>
      <w:r>
        <w:rPr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</w:rPr>
            <w:t>Brunswick</w:t>
          </w:r>
        </w:smartTag>
        <w:r>
          <w:rPr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sz w:val="22"/>
              <w:szCs w:val="22"/>
            </w:rPr>
            <w:t>ME</w:t>
          </w:r>
        </w:smartTag>
      </w:smartTag>
    </w:p>
    <w:p w:rsidR="000345CF" w:rsidRDefault="000345CF" w:rsidP="00280EC3">
      <w:pPr>
        <w:spacing w:line="276" w:lineRule="auto"/>
        <w:rPr>
          <w:b/>
          <w:bCs/>
          <w:sz w:val="22"/>
          <w:szCs w:val="22"/>
          <w:u w:val="single"/>
        </w:rPr>
      </w:pPr>
    </w:p>
    <w:p w:rsidR="000345CF" w:rsidRPr="000A3CCA" w:rsidRDefault="000345CF" w:rsidP="000A3CCA">
      <w:pPr>
        <w:spacing w:after="240" w:line="276" w:lineRule="auto"/>
        <w:rPr>
          <w:b/>
          <w:bCs/>
          <w:sz w:val="22"/>
          <w:szCs w:val="22"/>
          <w:u w:val="single"/>
        </w:rPr>
      </w:pPr>
      <w:r w:rsidRPr="00756BE3">
        <w:rPr>
          <w:b/>
          <w:bCs/>
          <w:sz w:val="22"/>
          <w:szCs w:val="22"/>
          <w:u w:val="single"/>
        </w:rPr>
        <w:t>Education:</w:t>
      </w:r>
    </w:p>
    <w:p w:rsidR="000345CF" w:rsidRPr="00756BE3" w:rsidRDefault="000345CF" w:rsidP="00280EC3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2009</w:t>
      </w:r>
      <w:r w:rsidRPr="00756BE3">
        <w:rPr>
          <w:sz w:val="22"/>
          <w:szCs w:val="22"/>
        </w:rPr>
        <w:tab/>
      </w:r>
      <w:r w:rsidRPr="00756BE3">
        <w:rPr>
          <w:b/>
          <w:bCs/>
          <w:sz w:val="22"/>
          <w:szCs w:val="22"/>
        </w:rPr>
        <w:tab/>
        <w:t xml:space="preserve">Ph.D., </w:t>
      </w:r>
      <w:r w:rsidRPr="000A3CCA">
        <w:rPr>
          <w:sz w:val="22"/>
          <w:szCs w:val="22"/>
        </w:rPr>
        <w:t>History</w:t>
      </w:r>
      <w:r w:rsidRPr="00756BE3">
        <w:rPr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756BE3">
            <w:rPr>
              <w:b/>
              <w:bCs/>
              <w:sz w:val="22"/>
              <w:szCs w:val="22"/>
            </w:rPr>
            <w:t>Columbia</w:t>
          </w:r>
          <w:r w:rsidRPr="00756BE3">
            <w:rPr>
              <w:rFonts w:ascii="Arial" w:hAnsi="Arial" w:cs="Arial"/>
              <w:b/>
              <w:bCs/>
              <w:sz w:val="22"/>
              <w:szCs w:val="22"/>
            </w:rPr>
            <w:t xml:space="preserve"> </w:t>
          </w:r>
          <w:r w:rsidRPr="00756BE3">
            <w:rPr>
              <w:b/>
              <w:bCs/>
              <w:sz w:val="22"/>
              <w:szCs w:val="22"/>
            </w:rPr>
            <w:t>University</w:t>
          </w:r>
        </w:smartTag>
        <w:r w:rsidRPr="00756BE3">
          <w:rPr>
            <w:b/>
            <w:bCs/>
            <w:sz w:val="22"/>
            <w:szCs w:val="22"/>
          </w:rPr>
          <w:t xml:space="preserve">, </w:t>
        </w:r>
        <w:smartTag w:uri="urn:schemas-microsoft-com:office:smarttags" w:element="State">
          <w:r w:rsidRPr="00756BE3">
            <w:rPr>
              <w:sz w:val="22"/>
              <w:szCs w:val="22"/>
            </w:rPr>
            <w:t>New York</w:t>
          </w:r>
        </w:smartTag>
      </w:smartTag>
      <w:r w:rsidRPr="00756BE3">
        <w:rPr>
          <w:sz w:val="22"/>
          <w:szCs w:val="22"/>
        </w:rPr>
        <w:t>, NY</w:t>
      </w:r>
    </w:p>
    <w:p w:rsidR="000345CF" w:rsidRPr="00C64592" w:rsidRDefault="000345CF" w:rsidP="00113080">
      <w:pPr>
        <w:spacing w:line="276" w:lineRule="auto"/>
        <w:ind w:left="1440"/>
        <w:rPr>
          <w:sz w:val="22"/>
          <w:szCs w:val="22"/>
        </w:rPr>
      </w:pPr>
      <w:r w:rsidRPr="00756BE3">
        <w:rPr>
          <w:sz w:val="22"/>
          <w:szCs w:val="22"/>
        </w:rPr>
        <w:t xml:space="preserve">Dissertation Title: </w:t>
      </w:r>
      <w:r>
        <w:rPr>
          <w:i/>
          <w:iCs/>
          <w:sz w:val="22"/>
          <w:szCs w:val="22"/>
        </w:rPr>
        <w:t xml:space="preserve">Associating </w:t>
      </w:r>
      <w:smartTag w:uri="urn:schemas-microsoft-com:office:smarttags" w:element="place">
        <w:smartTag w:uri="urn:schemas-microsoft-com:office:smarttags" w:element="country-region">
          <w:r>
            <w:rPr>
              <w:i/>
              <w:iCs/>
              <w:sz w:val="22"/>
              <w:szCs w:val="22"/>
            </w:rPr>
            <w:t>Turkey</w:t>
          </w:r>
        </w:smartTag>
      </w:smartTag>
      <w:r>
        <w:rPr>
          <w:i/>
          <w:iCs/>
          <w:sz w:val="22"/>
          <w:szCs w:val="22"/>
        </w:rPr>
        <w:t xml:space="preserve"> w</w:t>
      </w:r>
      <w:r w:rsidRPr="00113080">
        <w:rPr>
          <w:i/>
          <w:iCs/>
          <w:sz w:val="22"/>
          <w:szCs w:val="22"/>
        </w:rPr>
        <w:t xml:space="preserve">ith </w:t>
      </w:r>
      <w:smartTag w:uri="urn:schemas-microsoft-com:office:smarttags" w:element="place">
        <w:r w:rsidRPr="00113080">
          <w:rPr>
            <w:i/>
            <w:iCs/>
            <w:sz w:val="22"/>
            <w:szCs w:val="22"/>
          </w:rPr>
          <w:t>Europe</w:t>
        </w:r>
      </w:smartTag>
      <w:r w:rsidRPr="00113080">
        <w:rPr>
          <w:i/>
          <w:iCs/>
          <w:sz w:val="22"/>
          <w:szCs w:val="22"/>
        </w:rPr>
        <w:t xml:space="preserve">: Civilization, Nationalism, and the </w:t>
      </w:r>
      <w:smartTag w:uri="urn:schemas-microsoft-com:office:smarttags" w:element="stockticker">
        <w:r w:rsidRPr="00113080">
          <w:rPr>
            <w:i/>
            <w:iCs/>
            <w:sz w:val="22"/>
            <w:szCs w:val="22"/>
          </w:rPr>
          <w:t>EEC</w:t>
        </w:r>
      </w:smartTag>
      <w:r>
        <w:rPr>
          <w:i/>
          <w:iCs/>
          <w:sz w:val="22"/>
          <w:szCs w:val="22"/>
        </w:rPr>
        <w:t>,</w:t>
      </w:r>
      <w:r w:rsidRPr="00113080">
        <w:rPr>
          <w:i/>
          <w:iCs/>
          <w:sz w:val="22"/>
          <w:szCs w:val="22"/>
        </w:rPr>
        <w:t xml:space="preserve"> 1959-1980</w:t>
      </w:r>
      <w:r>
        <w:rPr>
          <w:i/>
          <w:iCs/>
          <w:sz w:val="22"/>
          <w:szCs w:val="22"/>
        </w:rPr>
        <w:t xml:space="preserve"> </w:t>
      </w:r>
      <w:r w:rsidRPr="00756BE3">
        <w:rPr>
          <w:sz w:val="22"/>
          <w:szCs w:val="22"/>
        </w:rPr>
        <w:t>(Professor Victoria de Grazia)</w:t>
      </w:r>
      <w:r w:rsidRPr="00113080">
        <w:rPr>
          <w:i/>
          <w:iCs/>
          <w:sz w:val="22"/>
          <w:szCs w:val="22"/>
        </w:rPr>
        <w:t xml:space="preserve"> </w:t>
      </w:r>
    </w:p>
    <w:p w:rsidR="000345CF" w:rsidRPr="00756BE3" w:rsidRDefault="000345CF" w:rsidP="00113080">
      <w:pPr>
        <w:spacing w:line="276" w:lineRule="auto"/>
        <w:ind w:left="1440"/>
        <w:rPr>
          <w:sz w:val="22"/>
          <w:szCs w:val="22"/>
        </w:rPr>
      </w:pPr>
    </w:p>
    <w:p w:rsidR="000345CF" w:rsidRPr="00756BE3" w:rsidRDefault="000345CF" w:rsidP="00280EC3">
      <w:pPr>
        <w:spacing w:line="276" w:lineRule="auto"/>
        <w:rPr>
          <w:sz w:val="22"/>
          <w:szCs w:val="22"/>
        </w:rPr>
      </w:pPr>
      <w:r w:rsidRPr="00756BE3">
        <w:rPr>
          <w:sz w:val="22"/>
          <w:szCs w:val="22"/>
        </w:rPr>
        <w:t>200</w:t>
      </w:r>
      <w:r>
        <w:rPr>
          <w:sz w:val="22"/>
          <w:szCs w:val="22"/>
        </w:rPr>
        <w:t>4</w:t>
      </w:r>
      <w:r w:rsidRPr="00756BE3">
        <w:rPr>
          <w:b/>
          <w:bCs/>
          <w:sz w:val="22"/>
          <w:szCs w:val="22"/>
        </w:rPr>
        <w:tab/>
      </w:r>
      <w:r w:rsidRPr="00756BE3">
        <w:rPr>
          <w:b/>
          <w:bCs/>
          <w:sz w:val="22"/>
          <w:szCs w:val="22"/>
        </w:rPr>
        <w:tab/>
        <w:t xml:space="preserve">M. Phil., </w:t>
      </w:r>
      <w:r w:rsidRPr="000A3CCA">
        <w:rPr>
          <w:sz w:val="22"/>
          <w:szCs w:val="22"/>
        </w:rPr>
        <w:t>History</w:t>
      </w:r>
      <w:r w:rsidRPr="00756BE3">
        <w:rPr>
          <w:b/>
          <w:bCs/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756BE3">
            <w:rPr>
              <w:b/>
              <w:bCs/>
              <w:sz w:val="22"/>
              <w:szCs w:val="22"/>
            </w:rPr>
            <w:t>Columbia</w:t>
          </w:r>
          <w:r w:rsidRPr="00756BE3">
            <w:rPr>
              <w:rFonts w:ascii="Arial" w:hAnsi="Arial" w:cs="Arial"/>
              <w:b/>
              <w:bCs/>
              <w:sz w:val="22"/>
              <w:szCs w:val="22"/>
            </w:rPr>
            <w:t xml:space="preserve"> </w:t>
          </w:r>
          <w:r w:rsidRPr="00756BE3">
            <w:rPr>
              <w:b/>
              <w:bCs/>
              <w:sz w:val="22"/>
              <w:szCs w:val="22"/>
            </w:rPr>
            <w:t>University</w:t>
          </w:r>
        </w:smartTag>
        <w:r w:rsidRPr="00756BE3">
          <w:rPr>
            <w:b/>
            <w:bCs/>
            <w:sz w:val="22"/>
            <w:szCs w:val="22"/>
          </w:rPr>
          <w:t xml:space="preserve">, </w:t>
        </w:r>
        <w:smartTag w:uri="urn:schemas-microsoft-com:office:smarttags" w:element="State">
          <w:r w:rsidRPr="00756BE3">
            <w:rPr>
              <w:sz w:val="22"/>
              <w:szCs w:val="22"/>
            </w:rPr>
            <w:t>New York</w:t>
          </w:r>
        </w:smartTag>
      </w:smartTag>
      <w:r w:rsidRPr="00756BE3">
        <w:rPr>
          <w:sz w:val="22"/>
          <w:szCs w:val="22"/>
        </w:rPr>
        <w:t>, NY</w:t>
      </w:r>
    </w:p>
    <w:p w:rsidR="000345CF" w:rsidRPr="00756BE3" w:rsidRDefault="000345CF" w:rsidP="00BC6812">
      <w:pPr>
        <w:spacing w:line="276" w:lineRule="auto"/>
        <w:ind w:left="720" w:firstLine="720"/>
        <w:rPr>
          <w:sz w:val="22"/>
          <w:szCs w:val="22"/>
        </w:rPr>
      </w:pPr>
      <w:r w:rsidRPr="00756BE3">
        <w:rPr>
          <w:sz w:val="22"/>
          <w:szCs w:val="22"/>
        </w:rPr>
        <w:t>European Intellectual History (Professor Samuel Moyn)</w:t>
      </w:r>
    </w:p>
    <w:p w:rsidR="000345CF" w:rsidRDefault="000345CF" w:rsidP="00BC6812">
      <w:pPr>
        <w:spacing w:line="276" w:lineRule="auto"/>
        <w:ind w:left="720" w:firstLine="720"/>
        <w:rPr>
          <w:sz w:val="22"/>
          <w:szCs w:val="22"/>
        </w:rPr>
      </w:pPr>
      <w:r w:rsidRPr="00756BE3">
        <w:rPr>
          <w:sz w:val="22"/>
          <w:szCs w:val="22"/>
        </w:rPr>
        <w:t>Modernity in 19</w:t>
      </w:r>
      <w:r w:rsidRPr="00756BE3">
        <w:rPr>
          <w:sz w:val="22"/>
          <w:szCs w:val="22"/>
          <w:vertAlign w:val="superscript"/>
        </w:rPr>
        <w:t>th</w:t>
      </w:r>
      <w:r w:rsidRPr="00756BE3">
        <w:rPr>
          <w:sz w:val="22"/>
          <w:szCs w:val="22"/>
        </w:rPr>
        <w:t xml:space="preserve"> and 20</w:t>
      </w:r>
      <w:r w:rsidRPr="00756BE3">
        <w:rPr>
          <w:sz w:val="22"/>
          <w:szCs w:val="22"/>
          <w:vertAlign w:val="superscript"/>
        </w:rPr>
        <w:t>th</w:t>
      </w:r>
      <w:r w:rsidRPr="00756BE3">
        <w:rPr>
          <w:sz w:val="22"/>
          <w:szCs w:val="22"/>
        </w:rPr>
        <w:t xml:space="preserve"> Century </w:t>
      </w:r>
      <w:smartTag w:uri="urn:schemas-microsoft-com:office:smarttags" w:element="place">
        <w:smartTag w:uri="urn:schemas-microsoft-com:office:smarttags" w:element="country-region">
          <w:r w:rsidRPr="00756BE3">
            <w:rPr>
              <w:sz w:val="22"/>
              <w:szCs w:val="22"/>
            </w:rPr>
            <w:t>Turkey</w:t>
          </w:r>
        </w:smartTag>
      </w:smartTag>
      <w:r w:rsidRPr="00756BE3">
        <w:rPr>
          <w:sz w:val="22"/>
          <w:szCs w:val="22"/>
        </w:rPr>
        <w:t xml:space="preserve"> (Professor Stathis</w:t>
      </w:r>
      <w:r>
        <w:rPr>
          <w:sz w:val="22"/>
          <w:szCs w:val="22"/>
        </w:rPr>
        <w:t xml:space="preserve"> </w:t>
      </w:r>
      <w:r w:rsidRPr="00756BE3">
        <w:rPr>
          <w:sz w:val="22"/>
          <w:szCs w:val="22"/>
        </w:rPr>
        <w:t>Gourgouris)</w:t>
      </w:r>
    </w:p>
    <w:p w:rsidR="000345CF" w:rsidRPr="009C2D09" w:rsidRDefault="000345CF" w:rsidP="00280EC3">
      <w:pPr>
        <w:spacing w:line="276" w:lineRule="auto"/>
        <w:rPr>
          <w:sz w:val="22"/>
          <w:szCs w:val="22"/>
          <w:lang w:val="de-DE"/>
        </w:rPr>
      </w:pPr>
      <w:r w:rsidRPr="00756BE3">
        <w:rPr>
          <w:sz w:val="22"/>
          <w:szCs w:val="22"/>
        </w:rPr>
        <w:tab/>
      </w:r>
      <w:r w:rsidRPr="00756BE3">
        <w:rPr>
          <w:sz w:val="22"/>
          <w:szCs w:val="22"/>
        </w:rPr>
        <w:tab/>
      </w:r>
      <w:r w:rsidRPr="009C2D09">
        <w:rPr>
          <w:sz w:val="22"/>
          <w:szCs w:val="22"/>
          <w:lang w:val="de-DE"/>
        </w:rPr>
        <w:t>Modern German History (Professor Volker Berghahn)</w:t>
      </w:r>
    </w:p>
    <w:p w:rsidR="000345CF" w:rsidRDefault="000345CF" w:rsidP="00B37AE1">
      <w:pPr>
        <w:spacing w:line="276" w:lineRule="auto"/>
        <w:rPr>
          <w:sz w:val="22"/>
          <w:szCs w:val="22"/>
        </w:rPr>
      </w:pPr>
      <w:r w:rsidRPr="009C2D09">
        <w:rPr>
          <w:sz w:val="22"/>
          <w:szCs w:val="22"/>
          <w:lang w:val="de-DE"/>
        </w:rPr>
        <w:tab/>
      </w:r>
      <w:r w:rsidRPr="009C2D09">
        <w:rPr>
          <w:sz w:val="22"/>
          <w:szCs w:val="22"/>
          <w:lang w:val="de-DE"/>
        </w:rPr>
        <w:tab/>
      </w:r>
      <w:r w:rsidRPr="00756BE3">
        <w:rPr>
          <w:sz w:val="22"/>
          <w:szCs w:val="22"/>
        </w:rPr>
        <w:t>Issues in European Labor History (Professor Victoria de Grazia)</w:t>
      </w:r>
    </w:p>
    <w:p w:rsidR="000345CF" w:rsidRPr="00756BE3" w:rsidRDefault="000345CF" w:rsidP="00B37AE1">
      <w:pPr>
        <w:spacing w:line="276" w:lineRule="auto"/>
        <w:rPr>
          <w:sz w:val="22"/>
          <w:szCs w:val="22"/>
        </w:rPr>
      </w:pPr>
    </w:p>
    <w:p w:rsidR="000345CF" w:rsidRDefault="000345CF" w:rsidP="00280EC3">
      <w:pPr>
        <w:spacing w:line="276" w:lineRule="auto"/>
        <w:rPr>
          <w:sz w:val="22"/>
          <w:szCs w:val="22"/>
        </w:rPr>
      </w:pPr>
      <w:r w:rsidRPr="00756BE3">
        <w:rPr>
          <w:sz w:val="22"/>
          <w:szCs w:val="22"/>
        </w:rPr>
        <w:t>2002</w:t>
      </w:r>
      <w:r w:rsidRPr="00756BE3">
        <w:rPr>
          <w:b/>
          <w:bCs/>
          <w:sz w:val="22"/>
          <w:szCs w:val="22"/>
        </w:rPr>
        <w:tab/>
      </w:r>
      <w:r w:rsidRPr="00756BE3">
        <w:rPr>
          <w:b/>
          <w:bCs/>
          <w:sz w:val="22"/>
          <w:szCs w:val="22"/>
        </w:rPr>
        <w:tab/>
        <w:t xml:space="preserve">M.A., </w:t>
      </w:r>
      <w:r w:rsidRPr="000A3CCA">
        <w:rPr>
          <w:sz w:val="22"/>
          <w:szCs w:val="22"/>
        </w:rPr>
        <w:t>History</w:t>
      </w:r>
      <w:r w:rsidRPr="00756BE3">
        <w:rPr>
          <w:b/>
          <w:bCs/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756BE3">
            <w:rPr>
              <w:b/>
              <w:bCs/>
              <w:sz w:val="22"/>
              <w:szCs w:val="22"/>
            </w:rPr>
            <w:t>Columbia</w:t>
          </w:r>
          <w:r w:rsidRPr="00756BE3">
            <w:rPr>
              <w:rFonts w:ascii="Arial" w:hAnsi="Arial" w:cs="Arial"/>
              <w:b/>
              <w:bCs/>
              <w:sz w:val="22"/>
              <w:szCs w:val="22"/>
            </w:rPr>
            <w:t xml:space="preserve"> </w:t>
          </w:r>
          <w:r w:rsidRPr="00756BE3">
            <w:rPr>
              <w:b/>
              <w:bCs/>
              <w:sz w:val="22"/>
              <w:szCs w:val="22"/>
            </w:rPr>
            <w:t>University</w:t>
          </w:r>
        </w:smartTag>
        <w:r w:rsidRPr="00756BE3">
          <w:rPr>
            <w:b/>
            <w:bCs/>
            <w:sz w:val="22"/>
            <w:szCs w:val="22"/>
          </w:rPr>
          <w:t xml:space="preserve">, </w:t>
        </w:r>
        <w:smartTag w:uri="urn:schemas-microsoft-com:office:smarttags" w:element="State">
          <w:r w:rsidRPr="00756BE3">
            <w:rPr>
              <w:sz w:val="22"/>
              <w:szCs w:val="22"/>
            </w:rPr>
            <w:t>New York</w:t>
          </w:r>
        </w:smartTag>
      </w:smartTag>
      <w:r w:rsidRPr="00756BE3">
        <w:rPr>
          <w:sz w:val="22"/>
          <w:szCs w:val="22"/>
        </w:rPr>
        <w:t>, NY</w:t>
      </w:r>
    </w:p>
    <w:p w:rsidR="000345CF" w:rsidRDefault="000345CF" w:rsidP="004F6062">
      <w:pPr>
        <w:spacing w:line="276" w:lineRule="auto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Thesis: </w:t>
      </w:r>
      <w:r w:rsidRPr="00E45478">
        <w:rPr>
          <w:i/>
          <w:iCs/>
          <w:sz w:val="22"/>
          <w:szCs w:val="22"/>
        </w:rPr>
        <w:t xml:space="preserve">The Epidemiological Clinic: Health and Safety in Post-war </w:t>
      </w:r>
      <w:smartTag w:uri="urn:schemas-microsoft-com:office:smarttags" w:element="place">
        <w:smartTag w:uri="urn:schemas-microsoft-com:office:smarttags" w:element="country-region">
          <w:r w:rsidRPr="00E45478">
            <w:rPr>
              <w:i/>
              <w:iCs/>
              <w:sz w:val="22"/>
              <w:szCs w:val="22"/>
            </w:rPr>
            <w:t>Britain</w:t>
          </w:r>
        </w:smartTag>
      </w:smartTag>
      <w:r>
        <w:rPr>
          <w:sz w:val="22"/>
          <w:szCs w:val="22"/>
        </w:rPr>
        <w:t xml:space="preserve"> (Professor J. W. Smit)</w:t>
      </w:r>
    </w:p>
    <w:p w:rsidR="000345CF" w:rsidRPr="00756BE3" w:rsidRDefault="000345CF" w:rsidP="00280EC3">
      <w:pPr>
        <w:spacing w:line="276" w:lineRule="auto"/>
        <w:rPr>
          <w:sz w:val="22"/>
          <w:szCs w:val="22"/>
        </w:rPr>
      </w:pPr>
    </w:p>
    <w:p w:rsidR="000345CF" w:rsidRDefault="000345CF" w:rsidP="00CD6E27">
      <w:pPr>
        <w:spacing w:line="276" w:lineRule="auto"/>
        <w:ind w:left="1440" w:hanging="1440"/>
        <w:rPr>
          <w:sz w:val="22"/>
          <w:szCs w:val="22"/>
        </w:rPr>
      </w:pPr>
      <w:r w:rsidRPr="00756BE3">
        <w:rPr>
          <w:sz w:val="22"/>
          <w:szCs w:val="22"/>
        </w:rPr>
        <w:t>2001</w:t>
      </w:r>
      <w:r w:rsidRPr="00756BE3">
        <w:rPr>
          <w:b/>
          <w:bCs/>
          <w:sz w:val="22"/>
          <w:szCs w:val="22"/>
        </w:rPr>
        <w:tab/>
        <w:t xml:space="preserve">B.A., </w:t>
      </w:r>
      <w:r w:rsidRPr="000A3CCA">
        <w:rPr>
          <w:sz w:val="22"/>
          <w:szCs w:val="22"/>
        </w:rPr>
        <w:t>History</w:t>
      </w:r>
      <w:r w:rsidRPr="00756BE3">
        <w:rPr>
          <w:b/>
          <w:bCs/>
          <w:sz w:val="22"/>
          <w:szCs w:val="22"/>
        </w:rPr>
        <w:t xml:space="preserve"> </w:t>
      </w:r>
      <w:r w:rsidRPr="00756BE3">
        <w:rPr>
          <w:sz w:val="22"/>
          <w:szCs w:val="22"/>
        </w:rPr>
        <w:t>(High Honors)</w:t>
      </w:r>
      <w:r w:rsidRPr="00756BE3">
        <w:rPr>
          <w:b/>
          <w:bCs/>
          <w:sz w:val="22"/>
          <w:szCs w:val="22"/>
        </w:rPr>
        <w:t>,</w:t>
      </w:r>
      <w:r w:rsidRPr="00756BE3">
        <w:rPr>
          <w:sz w:val="22"/>
          <w:szCs w:val="22"/>
        </w:rPr>
        <w:t xml:space="preserve"> </w:t>
      </w:r>
      <w:smartTag w:uri="urn:schemas-microsoft-com:office:smarttags" w:element="place">
        <w:smartTag w:uri="urn:schemas-microsoft-com:office:smarttags" w:element="PlaceType">
          <w:r w:rsidRPr="00756BE3">
            <w:rPr>
              <w:b/>
              <w:bCs/>
              <w:sz w:val="22"/>
              <w:szCs w:val="22"/>
            </w:rPr>
            <w:t>University</w:t>
          </w:r>
        </w:smartTag>
        <w:r w:rsidRPr="00756BE3">
          <w:rPr>
            <w:b/>
            <w:bCs/>
            <w:sz w:val="22"/>
            <w:szCs w:val="22"/>
          </w:rPr>
          <w:t xml:space="preserve"> of </w:t>
        </w:r>
        <w:smartTag w:uri="urn:schemas-microsoft-com:office:smarttags" w:element="PlaceName">
          <w:r w:rsidRPr="00756BE3">
            <w:rPr>
              <w:b/>
              <w:bCs/>
              <w:sz w:val="22"/>
              <w:szCs w:val="22"/>
            </w:rPr>
            <w:t>California</w:t>
          </w:r>
        </w:smartTag>
      </w:smartTag>
      <w:r w:rsidRPr="00756BE3">
        <w:rPr>
          <w:b/>
          <w:bCs/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756BE3">
            <w:rPr>
              <w:b/>
              <w:bCs/>
              <w:sz w:val="22"/>
              <w:szCs w:val="22"/>
            </w:rPr>
            <w:t>Berkeley</w:t>
          </w:r>
        </w:smartTag>
      </w:smartTag>
      <w:r w:rsidRPr="00756BE3">
        <w:rPr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756BE3">
            <w:rPr>
              <w:sz w:val="22"/>
              <w:szCs w:val="22"/>
            </w:rPr>
            <w:t>Berkeley</w:t>
          </w:r>
        </w:smartTag>
        <w:r w:rsidRPr="00756BE3">
          <w:rPr>
            <w:sz w:val="22"/>
            <w:szCs w:val="22"/>
          </w:rPr>
          <w:t xml:space="preserve">, </w:t>
        </w:r>
        <w:smartTag w:uri="urn:schemas-microsoft-com:office:smarttags" w:element="State">
          <w:r w:rsidRPr="00756BE3">
            <w:rPr>
              <w:sz w:val="22"/>
              <w:szCs w:val="22"/>
            </w:rPr>
            <w:t>CA</w:t>
          </w:r>
        </w:smartTag>
      </w:smartTag>
    </w:p>
    <w:p w:rsidR="000345CF" w:rsidRDefault="000345CF" w:rsidP="00CD6E27">
      <w:pPr>
        <w:spacing w:line="276" w:lineRule="auto"/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  <w:t xml:space="preserve">Thesis: </w:t>
      </w:r>
      <w:r>
        <w:rPr>
          <w:i/>
          <w:iCs/>
          <w:sz w:val="22"/>
          <w:szCs w:val="22"/>
        </w:rPr>
        <w:t>Notions of I</w:t>
      </w:r>
      <w:r w:rsidRPr="00E45478">
        <w:rPr>
          <w:i/>
          <w:iCs/>
          <w:sz w:val="22"/>
          <w:szCs w:val="22"/>
        </w:rPr>
        <w:t>ncommensurability in W. Benjamin and M. Heidegger’s Theories of Language</w:t>
      </w:r>
      <w:r>
        <w:rPr>
          <w:sz w:val="22"/>
          <w:szCs w:val="22"/>
        </w:rPr>
        <w:t xml:space="preserve"> (Professor Martin Jay)</w:t>
      </w:r>
    </w:p>
    <w:p w:rsidR="000345CF" w:rsidRPr="00756BE3" w:rsidRDefault="000345CF" w:rsidP="00CD6E27">
      <w:pPr>
        <w:spacing w:line="276" w:lineRule="auto"/>
        <w:ind w:left="1440" w:hanging="1440"/>
        <w:rPr>
          <w:sz w:val="22"/>
          <w:szCs w:val="22"/>
        </w:rPr>
      </w:pPr>
    </w:p>
    <w:p w:rsidR="000345CF" w:rsidRDefault="000345CF" w:rsidP="00854AE1">
      <w:pPr>
        <w:tabs>
          <w:tab w:val="left" w:pos="-1267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rPr>
          <w:rFonts w:ascii="Arial" w:hAnsi="Arial" w:cs="Arial"/>
          <w:sz w:val="22"/>
          <w:szCs w:val="22"/>
        </w:rPr>
      </w:pPr>
      <w:r w:rsidRPr="00756BE3">
        <w:rPr>
          <w:sz w:val="22"/>
          <w:szCs w:val="22"/>
        </w:rPr>
        <w:t>2001</w:t>
      </w:r>
      <w:r w:rsidRPr="00756BE3">
        <w:rPr>
          <w:sz w:val="22"/>
          <w:szCs w:val="22"/>
        </w:rPr>
        <w:tab/>
      </w:r>
      <w:r w:rsidRPr="00756BE3">
        <w:rPr>
          <w:sz w:val="22"/>
          <w:szCs w:val="22"/>
        </w:rPr>
        <w:tab/>
      </w:r>
      <w:r w:rsidRPr="00756BE3">
        <w:rPr>
          <w:b/>
          <w:bCs/>
          <w:sz w:val="22"/>
          <w:szCs w:val="22"/>
        </w:rPr>
        <w:t xml:space="preserve">B.A., </w:t>
      </w:r>
      <w:r w:rsidRPr="000A3CCA">
        <w:rPr>
          <w:sz w:val="22"/>
          <w:szCs w:val="22"/>
        </w:rPr>
        <w:t>Economics</w:t>
      </w:r>
      <w:r w:rsidRPr="00756BE3">
        <w:rPr>
          <w:b/>
          <w:bCs/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PlaceType">
          <w:r w:rsidRPr="00756BE3">
            <w:rPr>
              <w:b/>
              <w:bCs/>
              <w:sz w:val="22"/>
              <w:szCs w:val="22"/>
            </w:rPr>
            <w:t>University</w:t>
          </w:r>
        </w:smartTag>
        <w:r w:rsidRPr="00756BE3">
          <w:rPr>
            <w:b/>
            <w:bCs/>
            <w:sz w:val="22"/>
            <w:szCs w:val="22"/>
          </w:rPr>
          <w:t xml:space="preserve"> of </w:t>
        </w:r>
        <w:smartTag w:uri="urn:schemas-microsoft-com:office:smarttags" w:element="PlaceName">
          <w:r w:rsidRPr="00756BE3">
            <w:rPr>
              <w:b/>
              <w:bCs/>
              <w:sz w:val="22"/>
              <w:szCs w:val="22"/>
            </w:rPr>
            <w:t>California</w:t>
          </w:r>
        </w:smartTag>
      </w:smartTag>
      <w:r w:rsidRPr="00756BE3">
        <w:rPr>
          <w:b/>
          <w:bCs/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756BE3">
            <w:rPr>
              <w:b/>
              <w:bCs/>
              <w:sz w:val="22"/>
              <w:szCs w:val="22"/>
            </w:rPr>
            <w:t>Berkeley</w:t>
          </w:r>
        </w:smartTag>
      </w:smartTag>
      <w:r w:rsidRPr="00756BE3">
        <w:rPr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756BE3">
            <w:rPr>
              <w:sz w:val="22"/>
              <w:szCs w:val="22"/>
            </w:rPr>
            <w:t>Berkeley</w:t>
          </w:r>
        </w:smartTag>
        <w:r w:rsidRPr="00756BE3">
          <w:rPr>
            <w:sz w:val="22"/>
            <w:szCs w:val="22"/>
          </w:rPr>
          <w:t xml:space="preserve">, </w:t>
        </w:r>
        <w:smartTag w:uri="urn:schemas-microsoft-com:office:smarttags" w:element="State">
          <w:r w:rsidRPr="00756BE3">
            <w:rPr>
              <w:sz w:val="22"/>
              <w:szCs w:val="22"/>
            </w:rPr>
            <w:t>CA</w:t>
          </w:r>
        </w:smartTag>
      </w:smartTag>
      <w:r w:rsidRPr="00756BE3">
        <w:rPr>
          <w:sz w:val="22"/>
          <w:szCs w:val="22"/>
        </w:rPr>
        <w:t xml:space="preserve"> </w:t>
      </w:r>
    </w:p>
    <w:p w:rsidR="000345CF" w:rsidRDefault="000345CF" w:rsidP="00854AE1">
      <w:pPr>
        <w:tabs>
          <w:tab w:val="left" w:pos="-1267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0345CF" w:rsidRPr="00854AE1" w:rsidRDefault="000345CF" w:rsidP="00854AE1">
      <w:pPr>
        <w:tabs>
          <w:tab w:val="left" w:pos="-1267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0345CF" w:rsidRPr="000A3CCA" w:rsidRDefault="000345CF" w:rsidP="000A3CCA">
      <w:pPr>
        <w:spacing w:after="240" w:line="276" w:lineRule="auto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Publications: </w:t>
      </w:r>
    </w:p>
    <w:p w:rsidR="000345CF" w:rsidRDefault="000345CF" w:rsidP="00386F22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2010</w:t>
      </w:r>
      <w:r>
        <w:rPr>
          <w:sz w:val="22"/>
          <w:szCs w:val="22"/>
        </w:rPr>
        <w:tab/>
        <w:t>“</w:t>
      </w:r>
      <w:r w:rsidRPr="00D342FF">
        <w:rPr>
          <w:sz w:val="22"/>
          <w:szCs w:val="22"/>
        </w:rPr>
        <w:t>Turkish Opposition to the Common Market:</w:t>
      </w:r>
      <w:r>
        <w:rPr>
          <w:sz w:val="22"/>
          <w:szCs w:val="22"/>
        </w:rPr>
        <w:t xml:space="preserve"> </w:t>
      </w:r>
      <w:r w:rsidRPr="00D342FF">
        <w:rPr>
          <w:sz w:val="22"/>
          <w:szCs w:val="22"/>
        </w:rPr>
        <w:t>An Archeology of Nationalist Thought, 1964-1980</w:t>
      </w:r>
      <w:r>
        <w:rPr>
          <w:sz w:val="22"/>
          <w:szCs w:val="22"/>
        </w:rPr>
        <w:t xml:space="preserve">.”  </w:t>
      </w:r>
      <w:r w:rsidRPr="00D342FF">
        <w:rPr>
          <w:i/>
          <w:iCs/>
          <w:sz w:val="22"/>
          <w:szCs w:val="22"/>
        </w:rPr>
        <w:t>South European Society and Politics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(forthcoming)</w:t>
      </w:r>
    </w:p>
    <w:p w:rsidR="000345CF" w:rsidRDefault="000345CF" w:rsidP="00386F22">
      <w:pPr>
        <w:rPr>
          <w:sz w:val="22"/>
          <w:szCs w:val="22"/>
        </w:rPr>
      </w:pPr>
    </w:p>
    <w:p w:rsidR="000345CF" w:rsidRDefault="000345CF" w:rsidP="00386F22">
      <w:pPr>
        <w:ind w:left="1440" w:hanging="1440"/>
        <w:rPr>
          <w:i/>
          <w:iCs/>
          <w:sz w:val="22"/>
          <w:szCs w:val="22"/>
        </w:rPr>
      </w:pPr>
      <w:r>
        <w:rPr>
          <w:sz w:val="22"/>
          <w:szCs w:val="22"/>
        </w:rPr>
        <w:t>2010</w:t>
      </w:r>
      <w:r>
        <w:rPr>
          <w:sz w:val="22"/>
          <w:szCs w:val="22"/>
        </w:rPr>
        <w:tab/>
        <w:t>“</w:t>
      </w:r>
      <w:r w:rsidRPr="00E34317">
        <w:rPr>
          <w:sz w:val="22"/>
          <w:szCs w:val="22"/>
        </w:rPr>
        <w:t>The Turkish Drawbridge: European Integration and the Cultural Economics of National Planning</w:t>
      </w:r>
      <w:r>
        <w:rPr>
          <w:sz w:val="22"/>
          <w:szCs w:val="22"/>
        </w:rPr>
        <w:t xml:space="preserve">.” Currently in review by </w:t>
      </w:r>
      <w:r>
        <w:rPr>
          <w:i/>
          <w:iCs/>
          <w:sz w:val="22"/>
          <w:szCs w:val="22"/>
        </w:rPr>
        <w:t>Contemporary European History</w:t>
      </w:r>
    </w:p>
    <w:p w:rsidR="000345CF" w:rsidRPr="0008194B" w:rsidRDefault="000345CF" w:rsidP="00386F22">
      <w:pPr>
        <w:ind w:left="1440" w:hanging="1440"/>
        <w:rPr>
          <w:i/>
          <w:iCs/>
          <w:sz w:val="22"/>
          <w:szCs w:val="22"/>
        </w:rPr>
      </w:pPr>
    </w:p>
    <w:p w:rsidR="000345CF" w:rsidRPr="00777D6F" w:rsidRDefault="000345CF" w:rsidP="00386F22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2010</w:t>
      </w:r>
      <w:r>
        <w:rPr>
          <w:sz w:val="22"/>
          <w:szCs w:val="22"/>
        </w:rPr>
        <w:tab/>
        <w:t>“</w:t>
      </w:r>
      <w:r w:rsidRPr="00684F44">
        <w:rPr>
          <w:sz w:val="22"/>
          <w:szCs w:val="22"/>
        </w:rPr>
        <w:t xml:space="preserve">How </w:t>
      </w:r>
      <w:smartTag w:uri="urn:schemas-microsoft-com:office:smarttags" w:element="place">
        <w:smartTag w:uri="urn:schemas-microsoft-com:office:smarttags" w:element="country-region">
          <w:r w:rsidRPr="00684F44">
            <w:rPr>
              <w:sz w:val="22"/>
              <w:szCs w:val="22"/>
            </w:rPr>
            <w:t>Turkey</w:t>
          </w:r>
        </w:smartTag>
      </w:smartTag>
      <w:r w:rsidRPr="00684F44">
        <w:rPr>
          <w:sz w:val="22"/>
          <w:szCs w:val="22"/>
        </w:rPr>
        <w:t xml:space="preserve"> Became a Bridge between 'East' and 'West': The </w:t>
      </w:r>
      <w:smartTag w:uri="urn:schemas-microsoft-com:office:smarttags" w:element="stockticker">
        <w:r w:rsidRPr="00684F44">
          <w:rPr>
            <w:sz w:val="22"/>
            <w:szCs w:val="22"/>
          </w:rPr>
          <w:t>EEC</w:t>
        </w:r>
      </w:smartTag>
      <w:r w:rsidRPr="00684F44">
        <w:rPr>
          <w:sz w:val="22"/>
          <w:szCs w:val="22"/>
        </w:rPr>
        <w:t xml:space="preserve"> and Turkey´s Great Wester</w:t>
      </w:r>
      <w:r>
        <w:rPr>
          <w:sz w:val="22"/>
          <w:szCs w:val="22"/>
        </w:rPr>
        <w:t>nization Debate, 1960-1980,” in</w:t>
      </w:r>
      <w:r w:rsidRPr="00684F44">
        <w:rPr>
          <w:sz w:val="22"/>
          <w:szCs w:val="22"/>
        </w:rPr>
        <w:t xml:space="preserve"> Alexander Maxwell, ed., </w:t>
      </w:r>
      <w:r w:rsidRPr="00684F44">
        <w:rPr>
          <w:i/>
          <w:iCs/>
          <w:sz w:val="22"/>
          <w:szCs w:val="22"/>
        </w:rPr>
        <w:t>The East-West Discourse: Symbolic Geography and its Consequences</w:t>
      </w:r>
      <w:r w:rsidRPr="00684F44">
        <w:rPr>
          <w:sz w:val="22"/>
          <w:szCs w:val="22"/>
        </w:rPr>
        <w:t xml:space="preserve"> (</w:t>
      </w:r>
      <w:smartTag w:uri="urn:schemas-microsoft-com:office:smarttags" w:element="place">
        <w:r w:rsidRPr="00684F44">
          <w:rPr>
            <w:sz w:val="22"/>
            <w:szCs w:val="22"/>
          </w:rPr>
          <w:t>Berne</w:t>
        </w:r>
      </w:smartTag>
      <w:r w:rsidRPr="00684F44">
        <w:rPr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684F44">
            <w:rPr>
              <w:sz w:val="22"/>
              <w:szCs w:val="22"/>
            </w:rPr>
            <w:t>Oxford</w:t>
          </w:r>
        </w:smartTag>
      </w:smartTag>
      <w:r w:rsidRPr="00684F44">
        <w:rPr>
          <w:sz w:val="22"/>
          <w:szCs w:val="22"/>
        </w:rPr>
        <w:t xml:space="preserve">: Peter Lang, </w:t>
      </w:r>
      <w:r>
        <w:rPr>
          <w:sz w:val="22"/>
          <w:szCs w:val="22"/>
        </w:rPr>
        <w:t>2010</w:t>
      </w:r>
      <w:r w:rsidRPr="00684F44">
        <w:rPr>
          <w:sz w:val="22"/>
          <w:szCs w:val="22"/>
        </w:rPr>
        <w:t>).</w:t>
      </w:r>
    </w:p>
    <w:p w:rsidR="000345CF" w:rsidRDefault="000345CF" w:rsidP="0089489E">
      <w:pPr>
        <w:spacing w:line="276" w:lineRule="auto"/>
        <w:ind w:left="1440"/>
        <w:rPr>
          <w:sz w:val="22"/>
          <w:szCs w:val="22"/>
        </w:rPr>
      </w:pPr>
    </w:p>
    <w:p w:rsidR="000345CF" w:rsidRDefault="000345CF" w:rsidP="00232AA5">
      <w:pPr>
        <w:spacing w:after="240" w:line="276" w:lineRule="auto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Conferences:</w:t>
      </w:r>
    </w:p>
    <w:p w:rsidR="000345CF" w:rsidRDefault="000345CF" w:rsidP="00386F22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2010</w:t>
      </w:r>
      <w:r>
        <w:rPr>
          <w:sz w:val="22"/>
          <w:szCs w:val="22"/>
        </w:rPr>
        <w:tab/>
        <w:t xml:space="preserve">The </w:t>
      </w:r>
      <w:smartTag w:uri="urn:schemas-microsoft-com:office:smarttags" w:element="place">
        <w:r>
          <w:rPr>
            <w:sz w:val="22"/>
            <w:szCs w:val="22"/>
          </w:rPr>
          <w:t>Mediterranean</w:t>
        </w:r>
      </w:smartTag>
      <w:r>
        <w:rPr>
          <w:sz w:val="22"/>
          <w:szCs w:val="22"/>
        </w:rPr>
        <w:t xml:space="preserve"> and </w:t>
      </w:r>
      <w:smartTag w:uri="urn:schemas-microsoft-com:office:smarttags" w:element="place">
        <w:r>
          <w:rPr>
            <w:sz w:val="22"/>
            <w:szCs w:val="22"/>
          </w:rPr>
          <w:t>S. Europe</w:t>
        </w:r>
      </w:smartTag>
      <w:r>
        <w:rPr>
          <w:sz w:val="22"/>
          <w:szCs w:val="22"/>
        </w:rPr>
        <w:t xml:space="preserve"> from Détente to the Second Cold War,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</w:rPr>
            <w:t>Padua</w:t>
          </w:r>
        </w:smartTag>
      </w:smartTag>
      <w:r>
        <w:rPr>
          <w:sz w:val="22"/>
          <w:szCs w:val="22"/>
        </w:rPr>
        <w:t xml:space="preserve"> </w:t>
      </w:r>
    </w:p>
    <w:p w:rsidR="000345CF" w:rsidRDefault="000345CF" w:rsidP="00386F22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  <w:t xml:space="preserve">Paper presented: </w:t>
      </w:r>
      <w:smartTag w:uri="urn:schemas-microsoft-com:office:smarttags" w:element="place">
        <w:smartTag w:uri="urn:schemas-microsoft-com:office:smarttags" w:element="country-region">
          <w:r w:rsidRPr="00684F44">
            <w:rPr>
              <w:i/>
              <w:iCs/>
              <w:sz w:val="22"/>
              <w:szCs w:val="22"/>
            </w:rPr>
            <w:t>Turkey</w:t>
          </w:r>
        </w:smartTag>
      </w:smartTag>
      <w:r w:rsidRPr="00684F44">
        <w:rPr>
          <w:i/>
          <w:iCs/>
          <w:sz w:val="22"/>
          <w:szCs w:val="22"/>
        </w:rPr>
        <w:t>’s Great Westernization Debate</w:t>
      </w:r>
    </w:p>
    <w:p w:rsidR="000345CF" w:rsidRPr="00684F44" w:rsidRDefault="000345CF" w:rsidP="00386F22">
      <w:pPr>
        <w:ind w:left="1440" w:hanging="1440"/>
        <w:rPr>
          <w:sz w:val="22"/>
          <w:szCs w:val="22"/>
        </w:rPr>
      </w:pPr>
    </w:p>
    <w:p w:rsidR="000345CF" w:rsidRPr="00BB1279" w:rsidRDefault="000345CF" w:rsidP="00386F22">
      <w:pPr>
        <w:ind w:left="1440" w:hanging="1440"/>
        <w:rPr>
          <w:b/>
          <w:bCs/>
          <w:sz w:val="22"/>
          <w:szCs w:val="22"/>
        </w:rPr>
      </w:pPr>
      <w:r w:rsidRPr="00756BE3">
        <w:rPr>
          <w:sz w:val="22"/>
          <w:szCs w:val="22"/>
        </w:rPr>
        <w:t>2007</w:t>
      </w:r>
      <w:r w:rsidRPr="00756BE3">
        <w:rPr>
          <w:sz w:val="22"/>
          <w:szCs w:val="22"/>
        </w:rPr>
        <w:tab/>
      </w:r>
      <w:r w:rsidRPr="00D342FF">
        <w:rPr>
          <w:sz w:val="22"/>
          <w:szCs w:val="22"/>
        </w:rPr>
        <w:t>Unsettling Conceptual Blind-Spots in Ottoman and Turkish Studies,</w:t>
      </w:r>
      <w:r>
        <w:rPr>
          <w:b/>
          <w:bCs/>
          <w:sz w:val="22"/>
          <w:szCs w:val="22"/>
        </w:rPr>
        <w:t xml:space="preserve"> </w:t>
      </w:r>
      <w:smartTag w:uri="urn:schemas-microsoft-com:office:smarttags" w:element="place">
        <w:smartTag w:uri="urn:schemas-microsoft-com:office:smarttags" w:element="State">
          <w:r>
            <w:rPr>
              <w:sz w:val="22"/>
              <w:szCs w:val="22"/>
            </w:rPr>
            <w:t>New York</w:t>
          </w:r>
        </w:smartTag>
      </w:smartTag>
      <w:r>
        <w:rPr>
          <w:sz w:val="22"/>
          <w:szCs w:val="22"/>
        </w:rPr>
        <w:t xml:space="preserve"> </w:t>
      </w:r>
    </w:p>
    <w:p w:rsidR="000345CF" w:rsidRPr="00756BE3" w:rsidRDefault="000345CF" w:rsidP="00386F22">
      <w:pPr>
        <w:ind w:left="1440" w:hanging="1440"/>
        <w:rPr>
          <w:i/>
          <w:iCs/>
          <w:sz w:val="22"/>
          <w:szCs w:val="22"/>
        </w:rPr>
      </w:pPr>
      <w:r w:rsidRPr="00756BE3">
        <w:rPr>
          <w:sz w:val="22"/>
          <w:szCs w:val="22"/>
        </w:rPr>
        <w:tab/>
        <w:t xml:space="preserve">Paper presented: </w:t>
      </w:r>
      <w:r w:rsidRPr="00756BE3">
        <w:rPr>
          <w:i/>
          <w:iCs/>
          <w:sz w:val="22"/>
          <w:szCs w:val="22"/>
        </w:rPr>
        <w:t xml:space="preserve">Talking Turkey about </w:t>
      </w:r>
      <w:smartTag w:uri="urn:schemas-microsoft-com:office:smarttags" w:element="place">
        <w:r w:rsidRPr="00756BE3">
          <w:rPr>
            <w:i/>
            <w:iCs/>
            <w:sz w:val="22"/>
            <w:szCs w:val="22"/>
          </w:rPr>
          <w:t>Europe</w:t>
        </w:r>
      </w:smartTag>
    </w:p>
    <w:p w:rsidR="000345CF" w:rsidRPr="00756BE3" w:rsidRDefault="000345CF" w:rsidP="00386F22">
      <w:pPr>
        <w:rPr>
          <w:sz w:val="22"/>
          <w:szCs w:val="22"/>
        </w:rPr>
      </w:pPr>
    </w:p>
    <w:p w:rsidR="000345CF" w:rsidRPr="00756BE3" w:rsidRDefault="000345CF" w:rsidP="00386F22">
      <w:pPr>
        <w:ind w:left="1440" w:hanging="1440"/>
        <w:rPr>
          <w:b/>
          <w:bCs/>
          <w:sz w:val="22"/>
          <w:szCs w:val="22"/>
        </w:rPr>
      </w:pPr>
      <w:r w:rsidRPr="00756BE3">
        <w:rPr>
          <w:sz w:val="22"/>
          <w:szCs w:val="22"/>
        </w:rPr>
        <w:t>2006</w:t>
      </w:r>
      <w:r w:rsidRPr="00756BE3">
        <w:rPr>
          <w:sz w:val="22"/>
          <w:szCs w:val="22"/>
        </w:rPr>
        <w:tab/>
      </w:r>
      <w:r w:rsidRPr="00D342FF">
        <w:rPr>
          <w:sz w:val="22"/>
          <w:szCs w:val="22"/>
        </w:rPr>
        <w:t>15</w:t>
      </w:r>
      <w:r w:rsidRPr="00D342FF">
        <w:rPr>
          <w:sz w:val="22"/>
          <w:szCs w:val="22"/>
          <w:vertAlign w:val="superscript"/>
        </w:rPr>
        <w:t>th</w:t>
      </w:r>
      <w:r w:rsidRPr="00D342FF">
        <w:rPr>
          <w:sz w:val="22"/>
          <w:szCs w:val="22"/>
        </w:rPr>
        <w:t xml:space="preserve"> Council of European Studies Conference,</w:t>
      </w:r>
      <w:r w:rsidRPr="00756BE3">
        <w:rPr>
          <w:b/>
          <w:bCs/>
          <w:sz w:val="22"/>
          <w:szCs w:val="22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B37AE1">
            <w:rPr>
              <w:sz w:val="22"/>
              <w:szCs w:val="22"/>
            </w:rPr>
            <w:t>Chicago</w:t>
          </w:r>
        </w:smartTag>
      </w:smartTag>
    </w:p>
    <w:p w:rsidR="000345CF" w:rsidRPr="0089489E" w:rsidRDefault="000345CF" w:rsidP="00386F22">
      <w:pPr>
        <w:ind w:left="1440"/>
        <w:rPr>
          <w:i/>
          <w:iCs/>
          <w:sz w:val="22"/>
          <w:szCs w:val="22"/>
        </w:rPr>
      </w:pPr>
      <w:r w:rsidRPr="00756BE3">
        <w:rPr>
          <w:sz w:val="22"/>
          <w:szCs w:val="22"/>
        </w:rPr>
        <w:t xml:space="preserve">Paper presented: </w:t>
      </w:r>
      <w:r w:rsidRPr="00756BE3">
        <w:rPr>
          <w:i/>
          <w:iCs/>
          <w:sz w:val="22"/>
          <w:szCs w:val="22"/>
        </w:rPr>
        <w:t xml:space="preserve">Ontologies of Integration: </w:t>
      </w:r>
      <w:smartTag w:uri="urn:schemas-microsoft-com:office:smarttags" w:element="place">
        <w:smartTag w:uri="urn:schemas-microsoft-com:office:smarttags" w:element="country-region">
          <w:r w:rsidRPr="00756BE3">
            <w:rPr>
              <w:i/>
              <w:iCs/>
              <w:sz w:val="22"/>
              <w:szCs w:val="22"/>
            </w:rPr>
            <w:t>Turkey</w:t>
          </w:r>
        </w:smartTag>
      </w:smartTag>
      <w:r w:rsidRPr="00756BE3">
        <w:rPr>
          <w:i/>
          <w:iCs/>
          <w:sz w:val="22"/>
          <w:szCs w:val="22"/>
        </w:rPr>
        <w:t xml:space="preserve"> and the EU</w:t>
      </w:r>
      <w:r>
        <w:rPr>
          <w:i/>
          <w:iCs/>
          <w:sz w:val="22"/>
          <w:szCs w:val="22"/>
        </w:rPr>
        <w:t>,</w:t>
      </w:r>
      <w:r w:rsidRPr="00756BE3">
        <w:rPr>
          <w:i/>
          <w:iCs/>
          <w:sz w:val="22"/>
          <w:szCs w:val="22"/>
        </w:rPr>
        <w:t xml:space="preserve"> 1959-2001</w:t>
      </w:r>
    </w:p>
    <w:p w:rsidR="000345CF" w:rsidRDefault="000345CF" w:rsidP="00280EC3">
      <w:pPr>
        <w:tabs>
          <w:tab w:val="left" w:pos="-1267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rPr>
          <w:b/>
          <w:bCs/>
          <w:sz w:val="22"/>
          <w:szCs w:val="22"/>
          <w:u w:val="single"/>
        </w:rPr>
      </w:pPr>
    </w:p>
    <w:p w:rsidR="000345CF" w:rsidRDefault="000345CF" w:rsidP="00280EC3">
      <w:pPr>
        <w:tabs>
          <w:tab w:val="left" w:pos="-1267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Book Reviews: </w:t>
      </w:r>
    </w:p>
    <w:p w:rsidR="000345CF" w:rsidRDefault="000345CF" w:rsidP="00FB73D5">
      <w:pPr>
        <w:tabs>
          <w:tab w:val="left" w:pos="-1267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rPr>
          <w:sz w:val="22"/>
          <w:szCs w:val="22"/>
        </w:rPr>
      </w:pPr>
    </w:p>
    <w:p w:rsidR="000345CF" w:rsidRDefault="000345CF" w:rsidP="00FB73D5">
      <w:pPr>
        <w:tabs>
          <w:tab w:val="left" w:pos="-1267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ind w:left="1440" w:hanging="1440"/>
        <w:rPr>
          <w:sz w:val="22"/>
          <w:szCs w:val="22"/>
        </w:rPr>
      </w:pPr>
      <w:r>
        <w:rPr>
          <w:sz w:val="22"/>
          <w:szCs w:val="22"/>
        </w:rPr>
        <w:t>2010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Martin Conway and Kiran Klaus Patel (eds.) </w:t>
      </w:r>
      <w:r w:rsidRPr="00FB73D5">
        <w:rPr>
          <w:i/>
          <w:iCs/>
          <w:sz w:val="22"/>
          <w:szCs w:val="22"/>
        </w:rPr>
        <w:t>Europeanization in the Twentieth Century: Historical Approaches</w:t>
      </w:r>
      <w:r>
        <w:rPr>
          <w:sz w:val="22"/>
          <w:szCs w:val="22"/>
        </w:rPr>
        <w:t>, (</w:t>
      </w:r>
      <w:r w:rsidRPr="00FB73D5">
        <w:rPr>
          <w:sz w:val="22"/>
          <w:szCs w:val="22"/>
        </w:rPr>
        <w:t>Palgrave Macmillan</w:t>
      </w:r>
      <w:r>
        <w:rPr>
          <w:sz w:val="22"/>
          <w:szCs w:val="22"/>
        </w:rPr>
        <w:t xml:space="preserve">: 2010), in </w:t>
      </w:r>
      <w:r w:rsidRPr="00FB73D5">
        <w:rPr>
          <w:i/>
          <w:iCs/>
          <w:sz w:val="22"/>
          <w:szCs w:val="22"/>
        </w:rPr>
        <w:t>European</w:t>
      </w:r>
      <w:r w:rsidRPr="00FB73D5">
        <w:rPr>
          <w:i/>
          <w:iCs/>
          <w:sz w:val="22"/>
          <w:szCs w:val="22"/>
        </w:rPr>
        <w:br/>
        <w:t>Review of History</w:t>
      </w:r>
      <w:r>
        <w:rPr>
          <w:sz w:val="22"/>
          <w:szCs w:val="22"/>
        </w:rPr>
        <w:t xml:space="preserve"> (forthcoming)</w:t>
      </w:r>
    </w:p>
    <w:p w:rsidR="000345CF" w:rsidRPr="009C2D09" w:rsidRDefault="000345CF" w:rsidP="00280EC3">
      <w:pPr>
        <w:tabs>
          <w:tab w:val="left" w:pos="-1267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rPr>
          <w:sz w:val="22"/>
          <w:szCs w:val="22"/>
        </w:rPr>
      </w:pPr>
    </w:p>
    <w:p w:rsidR="000345CF" w:rsidRPr="00756BE3" w:rsidRDefault="000345CF" w:rsidP="0008194B">
      <w:pPr>
        <w:tabs>
          <w:tab w:val="left" w:pos="-1267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240" w:line="276" w:lineRule="auto"/>
        <w:rPr>
          <w:b/>
          <w:bCs/>
          <w:sz w:val="22"/>
          <w:szCs w:val="22"/>
          <w:u w:val="single"/>
        </w:rPr>
      </w:pPr>
      <w:r w:rsidRPr="00756BE3">
        <w:rPr>
          <w:b/>
          <w:bCs/>
          <w:sz w:val="22"/>
          <w:szCs w:val="22"/>
          <w:u w:val="single"/>
        </w:rPr>
        <w:t>Grants and Fellowships:</w:t>
      </w:r>
    </w:p>
    <w:p w:rsidR="000345CF" w:rsidRDefault="000345CF" w:rsidP="00280EC3">
      <w:pPr>
        <w:tabs>
          <w:tab w:val="left" w:pos="-1267"/>
          <w:tab w:val="left" w:pos="-720"/>
          <w:tab w:val="left" w:pos="0"/>
          <w:tab w:val="left" w:pos="720"/>
          <w:tab w:val="num" w:pos="900"/>
          <w:tab w:val="left" w:pos="1440"/>
          <w:tab w:val="left" w:pos="180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2010-2011</w:t>
      </w:r>
      <w:r>
        <w:rPr>
          <w:sz w:val="22"/>
          <w:szCs w:val="22"/>
        </w:rPr>
        <w:tab/>
        <w:t>Max Weber Fellow, EUI</w:t>
      </w:r>
    </w:p>
    <w:p w:rsidR="000345CF" w:rsidRPr="00756BE3" w:rsidRDefault="000345CF" w:rsidP="00280EC3">
      <w:pPr>
        <w:tabs>
          <w:tab w:val="left" w:pos="-1267"/>
          <w:tab w:val="left" w:pos="-720"/>
          <w:tab w:val="left" w:pos="0"/>
          <w:tab w:val="left" w:pos="720"/>
          <w:tab w:val="num" w:pos="900"/>
          <w:tab w:val="left" w:pos="1440"/>
          <w:tab w:val="left" w:pos="180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rPr>
          <w:sz w:val="22"/>
          <w:szCs w:val="22"/>
        </w:rPr>
      </w:pPr>
      <w:r w:rsidRPr="00756BE3">
        <w:rPr>
          <w:sz w:val="22"/>
          <w:szCs w:val="22"/>
        </w:rPr>
        <w:t>2006</w:t>
      </w:r>
      <w:r w:rsidRPr="00756BE3">
        <w:rPr>
          <w:sz w:val="22"/>
          <w:szCs w:val="22"/>
        </w:rPr>
        <w:tab/>
      </w:r>
      <w:r w:rsidRPr="00756BE3">
        <w:rPr>
          <w:sz w:val="22"/>
          <w:szCs w:val="22"/>
        </w:rPr>
        <w:tab/>
      </w:r>
      <w:r w:rsidRPr="00756BE3">
        <w:rPr>
          <w:sz w:val="22"/>
          <w:szCs w:val="22"/>
        </w:rPr>
        <w:tab/>
      </w:r>
      <w:smartTag w:uri="urn:schemas-microsoft-com:office:smarttags" w:element="place">
        <w:smartTag w:uri="urn:schemas-microsoft-com:office:smarttags" w:element="PlaceName">
          <w:r w:rsidRPr="00756BE3">
            <w:rPr>
              <w:sz w:val="22"/>
              <w:szCs w:val="22"/>
            </w:rPr>
            <w:t>Columbia</w:t>
          </w:r>
        </w:smartTag>
        <w:r w:rsidRPr="00756BE3">
          <w:rPr>
            <w:sz w:val="22"/>
            <w:szCs w:val="22"/>
          </w:rPr>
          <w:t xml:space="preserve"> </w:t>
        </w:r>
        <w:smartTag w:uri="urn:schemas-microsoft-com:office:smarttags" w:element="PlaceType">
          <w:r w:rsidRPr="00756BE3">
            <w:rPr>
              <w:sz w:val="22"/>
              <w:szCs w:val="22"/>
            </w:rPr>
            <w:t>University</w:t>
          </w:r>
        </w:smartTag>
      </w:smartTag>
      <w:r w:rsidRPr="00756BE3">
        <w:rPr>
          <w:sz w:val="22"/>
          <w:szCs w:val="22"/>
        </w:rPr>
        <w:t xml:space="preserve"> Teaching Fellowship</w:t>
      </w:r>
    </w:p>
    <w:p w:rsidR="000345CF" w:rsidRPr="00756BE3" w:rsidRDefault="000345CF" w:rsidP="00280EC3">
      <w:pPr>
        <w:tabs>
          <w:tab w:val="left" w:pos="-1267"/>
          <w:tab w:val="left" w:pos="-720"/>
          <w:tab w:val="left" w:pos="0"/>
          <w:tab w:val="left" w:pos="720"/>
          <w:tab w:val="num" w:pos="900"/>
          <w:tab w:val="left" w:pos="1440"/>
          <w:tab w:val="left" w:pos="180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2005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56BE3">
        <w:rPr>
          <w:sz w:val="22"/>
          <w:szCs w:val="22"/>
        </w:rPr>
        <w:tab/>
      </w:r>
      <w:smartTag w:uri="urn:schemas-microsoft-com:office:smarttags" w:element="place">
        <w:r w:rsidRPr="00756BE3">
          <w:rPr>
            <w:sz w:val="22"/>
            <w:szCs w:val="22"/>
          </w:rPr>
          <w:t>Middle East</w:t>
        </w:r>
      </w:smartTag>
      <w:r w:rsidRPr="00756BE3">
        <w:rPr>
          <w:sz w:val="22"/>
          <w:szCs w:val="22"/>
        </w:rPr>
        <w:t xml:space="preserve"> Studies Summer Fellowship </w:t>
      </w:r>
    </w:p>
    <w:p w:rsidR="000345CF" w:rsidRPr="00756BE3" w:rsidRDefault="000345CF" w:rsidP="00280EC3">
      <w:pPr>
        <w:tabs>
          <w:tab w:val="left" w:pos="-1267"/>
          <w:tab w:val="left" w:pos="-720"/>
          <w:tab w:val="left" w:pos="0"/>
          <w:tab w:val="left" w:pos="720"/>
          <w:tab w:val="num" w:pos="900"/>
          <w:tab w:val="left" w:pos="1440"/>
          <w:tab w:val="left" w:pos="180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rPr>
          <w:sz w:val="22"/>
          <w:szCs w:val="22"/>
        </w:rPr>
      </w:pPr>
      <w:r w:rsidRPr="00756BE3">
        <w:rPr>
          <w:sz w:val="22"/>
          <w:szCs w:val="22"/>
        </w:rPr>
        <w:t>2004</w:t>
      </w:r>
      <w:r>
        <w:rPr>
          <w:sz w:val="22"/>
          <w:szCs w:val="22"/>
        </w:rPr>
        <w:t>-2005</w:t>
      </w:r>
      <w:r w:rsidRPr="00756BE3">
        <w:rPr>
          <w:sz w:val="22"/>
          <w:szCs w:val="22"/>
        </w:rPr>
        <w:tab/>
        <w:t xml:space="preserve">Fulbright IIE </w:t>
      </w:r>
    </w:p>
    <w:p w:rsidR="000345CF" w:rsidRPr="002E7811" w:rsidRDefault="000345CF" w:rsidP="00280EC3">
      <w:pPr>
        <w:tabs>
          <w:tab w:val="left" w:pos="-1267"/>
          <w:tab w:val="left" w:pos="-720"/>
          <w:tab w:val="left" w:pos="0"/>
          <w:tab w:val="left" w:pos="720"/>
          <w:tab w:val="num" w:pos="900"/>
          <w:tab w:val="left" w:pos="1440"/>
          <w:tab w:val="left" w:pos="180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rPr>
          <w:sz w:val="22"/>
          <w:szCs w:val="22"/>
        </w:rPr>
      </w:pPr>
      <w:r w:rsidRPr="00756BE3">
        <w:rPr>
          <w:sz w:val="22"/>
          <w:szCs w:val="22"/>
        </w:rPr>
        <w:t>2001-2003</w:t>
      </w:r>
      <w:r w:rsidRPr="00756BE3">
        <w:rPr>
          <w:sz w:val="22"/>
          <w:szCs w:val="22"/>
        </w:rPr>
        <w:tab/>
        <w:t>Columbia University Teaching Fellowshi</w:t>
      </w:r>
      <w:r>
        <w:rPr>
          <w:sz w:val="22"/>
          <w:szCs w:val="22"/>
        </w:rPr>
        <w:t>p</w:t>
      </w:r>
    </w:p>
    <w:p w:rsidR="000345CF" w:rsidRDefault="000345CF" w:rsidP="00280EC3">
      <w:pPr>
        <w:tabs>
          <w:tab w:val="left" w:pos="-1267"/>
          <w:tab w:val="left" w:pos="-720"/>
          <w:tab w:val="left" w:pos="0"/>
          <w:tab w:val="left" w:pos="720"/>
          <w:tab w:val="num" w:pos="900"/>
          <w:tab w:val="left" w:pos="1440"/>
          <w:tab w:val="left" w:pos="180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rPr>
          <w:b/>
          <w:bCs/>
          <w:sz w:val="22"/>
          <w:szCs w:val="22"/>
          <w:u w:val="single"/>
        </w:rPr>
      </w:pPr>
    </w:p>
    <w:p w:rsidR="000345CF" w:rsidRPr="00A9053D" w:rsidRDefault="000345CF" w:rsidP="00A9053D">
      <w:pPr>
        <w:tabs>
          <w:tab w:val="left" w:pos="-1267"/>
          <w:tab w:val="left" w:pos="-720"/>
          <w:tab w:val="left" w:pos="0"/>
          <w:tab w:val="left" w:pos="720"/>
          <w:tab w:val="num" w:pos="900"/>
          <w:tab w:val="left" w:pos="1440"/>
          <w:tab w:val="left" w:pos="180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240" w:line="276" w:lineRule="auto"/>
        <w:rPr>
          <w:b/>
          <w:bCs/>
          <w:sz w:val="22"/>
          <w:szCs w:val="22"/>
          <w:u w:val="single"/>
        </w:rPr>
      </w:pPr>
      <w:r w:rsidRPr="00756BE3">
        <w:rPr>
          <w:b/>
          <w:bCs/>
          <w:sz w:val="22"/>
          <w:szCs w:val="22"/>
          <w:u w:val="single"/>
        </w:rPr>
        <w:t>Teaching Experience:</w:t>
      </w:r>
    </w:p>
    <w:p w:rsidR="000345CF" w:rsidRDefault="000345CF" w:rsidP="002C6892">
      <w:pPr>
        <w:tabs>
          <w:tab w:val="left" w:pos="-1267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  <w:r>
        <w:rPr>
          <w:sz w:val="22"/>
          <w:szCs w:val="22"/>
        </w:rPr>
        <w:t>2008-2009</w:t>
      </w:r>
      <w:r>
        <w:rPr>
          <w:sz w:val="22"/>
          <w:szCs w:val="22"/>
        </w:rPr>
        <w:tab/>
      </w:r>
      <w:r w:rsidRPr="00CF4474">
        <w:rPr>
          <w:b/>
          <w:bCs/>
          <w:sz w:val="22"/>
          <w:szCs w:val="22"/>
        </w:rPr>
        <w:t>Visiting</w:t>
      </w:r>
      <w:r>
        <w:rPr>
          <w:sz w:val="22"/>
          <w:szCs w:val="22"/>
        </w:rPr>
        <w:t xml:space="preserve"> </w:t>
      </w:r>
      <w:r w:rsidRPr="00B37AE1">
        <w:rPr>
          <w:b/>
          <w:bCs/>
          <w:sz w:val="22"/>
          <w:szCs w:val="22"/>
        </w:rPr>
        <w:t>Assistant Professor,</w:t>
      </w:r>
      <w:r>
        <w:rPr>
          <w:sz w:val="22"/>
          <w:szCs w:val="22"/>
        </w:rPr>
        <w:t xml:space="preserve"> </w:t>
      </w:r>
      <w:smartTag w:uri="urn:schemas-microsoft-com:office:smarttags" w:element="place">
        <w:smartTag w:uri="urn:schemas-microsoft-com:office:smarttags" w:element="PlaceName">
          <w:r>
            <w:rPr>
              <w:sz w:val="22"/>
              <w:szCs w:val="22"/>
            </w:rPr>
            <w:t>Bowdoin</w:t>
          </w:r>
        </w:smartTag>
        <w:r>
          <w:rPr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sz w:val="22"/>
              <w:szCs w:val="22"/>
            </w:rPr>
            <w:t>College</w:t>
          </w:r>
        </w:smartTag>
      </w:smartTag>
      <w:r>
        <w:rPr>
          <w:sz w:val="22"/>
          <w:szCs w:val="22"/>
        </w:rPr>
        <w:t xml:space="preserve"> and </w:t>
      </w:r>
      <w:smartTag w:uri="urn:schemas-microsoft-com:office:smarttags" w:element="place">
        <w:smartTag w:uri="urn:schemas-microsoft-com:office:smarttags" w:element="PlaceName">
          <w:r>
            <w:rPr>
              <w:sz w:val="22"/>
              <w:szCs w:val="22"/>
            </w:rPr>
            <w:t>Columbia</w:t>
          </w:r>
        </w:smartTag>
        <w:r>
          <w:rPr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sz w:val="22"/>
              <w:szCs w:val="22"/>
            </w:rPr>
            <w:t>University</w:t>
          </w:r>
        </w:smartTag>
      </w:smartTag>
    </w:p>
    <w:p w:rsidR="000345CF" w:rsidRPr="00E82A77" w:rsidRDefault="000345CF" w:rsidP="002C6892">
      <w:pPr>
        <w:tabs>
          <w:tab w:val="left" w:pos="-1267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i/>
          <w:iCs/>
          <w:sz w:val="22"/>
          <w:szCs w:val="22"/>
        </w:rPr>
      </w:pPr>
    </w:p>
    <w:p w:rsidR="000345CF" w:rsidRPr="002A4F05" w:rsidRDefault="000345CF" w:rsidP="00386F22">
      <w:pPr>
        <w:pStyle w:val="ListParagraph"/>
        <w:numPr>
          <w:ilvl w:val="0"/>
          <w:numId w:val="6"/>
        </w:numPr>
        <w:tabs>
          <w:tab w:val="left" w:pos="-1267"/>
          <w:tab w:val="left" w:pos="-720"/>
          <w:tab w:val="left" w:pos="0"/>
          <w:tab w:val="left" w:pos="720"/>
          <w:tab w:val="left" w:pos="1440"/>
          <w:tab w:val="left" w:pos="16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ind w:left="1440"/>
        <w:rPr>
          <w:sz w:val="22"/>
          <w:szCs w:val="22"/>
        </w:rPr>
      </w:pPr>
      <w:r w:rsidRPr="002A4F05">
        <w:rPr>
          <w:sz w:val="22"/>
          <w:szCs w:val="22"/>
        </w:rPr>
        <w:t xml:space="preserve">From Jacobins to Zapatistas: Radical Democracy since the French Revolution </w:t>
      </w:r>
    </w:p>
    <w:p w:rsidR="000345CF" w:rsidRPr="002A4F05" w:rsidRDefault="000345CF" w:rsidP="00386F22">
      <w:pPr>
        <w:pStyle w:val="ListParagraph"/>
        <w:numPr>
          <w:ilvl w:val="0"/>
          <w:numId w:val="6"/>
        </w:numPr>
        <w:tabs>
          <w:tab w:val="left" w:pos="-1267"/>
          <w:tab w:val="left" w:pos="-720"/>
          <w:tab w:val="left" w:pos="0"/>
          <w:tab w:val="left" w:pos="720"/>
          <w:tab w:val="left" w:pos="1440"/>
          <w:tab w:val="left" w:pos="16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ind w:left="1440"/>
        <w:rPr>
          <w:sz w:val="22"/>
          <w:szCs w:val="22"/>
        </w:rPr>
      </w:pPr>
      <w:r w:rsidRPr="002A4F05">
        <w:rPr>
          <w:sz w:val="22"/>
          <w:szCs w:val="22"/>
        </w:rPr>
        <w:t xml:space="preserve">The Revolutions of Modern </w:t>
      </w:r>
      <w:smartTag w:uri="urn:schemas-microsoft-com:office:smarttags" w:element="place">
        <w:r w:rsidRPr="002A4F05">
          <w:rPr>
            <w:sz w:val="22"/>
            <w:szCs w:val="22"/>
          </w:rPr>
          <w:t>Europe</w:t>
        </w:r>
      </w:smartTag>
    </w:p>
    <w:p w:rsidR="000345CF" w:rsidRPr="002A4F05" w:rsidRDefault="000345CF" w:rsidP="00386F22">
      <w:pPr>
        <w:pStyle w:val="ListParagraph"/>
        <w:numPr>
          <w:ilvl w:val="0"/>
          <w:numId w:val="6"/>
        </w:numPr>
        <w:tabs>
          <w:tab w:val="left" w:pos="-1267"/>
          <w:tab w:val="left" w:pos="-720"/>
          <w:tab w:val="left" w:pos="0"/>
          <w:tab w:val="left" w:pos="720"/>
          <w:tab w:val="left" w:pos="1440"/>
          <w:tab w:val="left" w:pos="16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ind w:left="1440"/>
        <w:rPr>
          <w:sz w:val="22"/>
          <w:szCs w:val="22"/>
        </w:rPr>
      </w:pPr>
      <w:r w:rsidRPr="002A4F05">
        <w:rPr>
          <w:sz w:val="22"/>
          <w:szCs w:val="22"/>
        </w:rPr>
        <w:t xml:space="preserve">Political Kinetics: Social Movement versus Social Arrest </w:t>
      </w:r>
    </w:p>
    <w:p w:rsidR="000345CF" w:rsidRPr="002A4F05" w:rsidRDefault="000345CF" w:rsidP="00386F22">
      <w:pPr>
        <w:pStyle w:val="ListParagraph"/>
        <w:numPr>
          <w:ilvl w:val="0"/>
          <w:numId w:val="6"/>
        </w:numPr>
        <w:tabs>
          <w:tab w:val="left" w:pos="-1267"/>
          <w:tab w:val="left" w:pos="-720"/>
          <w:tab w:val="left" w:pos="0"/>
          <w:tab w:val="left" w:pos="720"/>
          <w:tab w:val="left" w:pos="1440"/>
          <w:tab w:val="left" w:pos="16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ind w:left="1440"/>
        <w:rPr>
          <w:sz w:val="22"/>
          <w:szCs w:val="22"/>
        </w:rPr>
      </w:pPr>
      <w:r w:rsidRPr="002A4F05">
        <w:rPr>
          <w:sz w:val="22"/>
          <w:szCs w:val="22"/>
        </w:rPr>
        <w:t>Hegel to Heidegger: The Continental Tradition in European Intellectual History</w:t>
      </w:r>
    </w:p>
    <w:p w:rsidR="000345CF" w:rsidRPr="002A4F05" w:rsidRDefault="000345CF" w:rsidP="00386F22">
      <w:pPr>
        <w:pStyle w:val="ListParagraph"/>
        <w:numPr>
          <w:ilvl w:val="0"/>
          <w:numId w:val="6"/>
        </w:numPr>
        <w:tabs>
          <w:tab w:val="left" w:pos="-1267"/>
          <w:tab w:val="left" w:pos="-720"/>
          <w:tab w:val="left" w:pos="0"/>
          <w:tab w:val="left" w:pos="720"/>
          <w:tab w:val="left" w:pos="1440"/>
          <w:tab w:val="left" w:pos="16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ind w:left="1440"/>
        <w:rPr>
          <w:sz w:val="22"/>
          <w:szCs w:val="22"/>
        </w:rPr>
      </w:pPr>
      <w:r w:rsidRPr="002A4F05">
        <w:rPr>
          <w:sz w:val="22"/>
          <w:szCs w:val="22"/>
        </w:rPr>
        <w:t>Thinking the Nation: The Seduction of the West</w:t>
      </w:r>
    </w:p>
    <w:p w:rsidR="000345CF" w:rsidRPr="002A4F05" w:rsidRDefault="000345CF" w:rsidP="00386F22">
      <w:pPr>
        <w:pStyle w:val="ListParagraph"/>
        <w:numPr>
          <w:ilvl w:val="0"/>
          <w:numId w:val="6"/>
        </w:numPr>
        <w:tabs>
          <w:tab w:val="left" w:pos="-1267"/>
          <w:tab w:val="left" w:pos="-720"/>
          <w:tab w:val="left" w:pos="0"/>
          <w:tab w:val="left" w:pos="720"/>
          <w:tab w:val="left" w:pos="1440"/>
          <w:tab w:val="left" w:pos="16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ind w:left="1440"/>
        <w:rPr>
          <w:sz w:val="22"/>
          <w:szCs w:val="22"/>
        </w:rPr>
      </w:pPr>
      <w:r w:rsidRPr="002A4F05">
        <w:rPr>
          <w:sz w:val="22"/>
          <w:szCs w:val="22"/>
        </w:rPr>
        <w:t xml:space="preserve">Honors Seminar in History </w:t>
      </w:r>
    </w:p>
    <w:p w:rsidR="000345CF" w:rsidRDefault="000345CF" w:rsidP="00CD4ED7">
      <w:pPr>
        <w:tabs>
          <w:tab w:val="left" w:pos="-1267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440"/>
        <w:rPr>
          <w:sz w:val="22"/>
          <w:szCs w:val="22"/>
        </w:rPr>
      </w:pPr>
    </w:p>
    <w:p w:rsidR="000345CF" w:rsidRDefault="000345CF" w:rsidP="00D15BAC">
      <w:pPr>
        <w:tabs>
          <w:tab w:val="left" w:pos="-1267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440" w:hanging="1440"/>
        <w:rPr>
          <w:sz w:val="22"/>
          <w:szCs w:val="22"/>
        </w:rPr>
      </w:pPr>
    </w:p>
    <w:p w:rsidR="000345CF" w:rsidRDefault="000345CF" w:rsidP="00D15BAC">
      <w:pPr>
        <w:tabs>
          <w:tab w:val="left" w:pos="-1267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440" w:hanging="1440"/>
        <w:rPr>
          <w:sz w:val="22"/>
          <w:szCs w:val="22"/>
        </w:rPr>
      </w:pPr>
    </w:p>
    <w:p w:rsidR="000345CF" w:rsidRDefault="000345CF" w:rsidP="00D15BAC">
      <w:pPr>
        <w:tabs>
          <w:tab w:val="left" w:pos="-1267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440" w:hanging="1440"/>
        <w:rPr>
          <w:sz w:val="22"/>
          <w:szCs w:val="22"/>
        </w:rPr>
      </w:pPr>
    </w:p>
    <w:p w:rsidR="000345CF" w:rsidRDefault="000345CF" w:rsidP="00D15BAC">
      <w:pPr>
        <w:tabs>
          <w:tab w:val="left" w:pos="-1267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440" w:hanging="1440"/>
        <w:rPr>
          <w:sz w:val="22"/>
          <w:szCs w:val="22"/>
        </w:rPr>
      </w:pPr>
    </w:p>
    <w:p w:rsidR="000345CF" w:rsidRPr="00756BE3" w:rsidRDefault="000345CF" w:rsidP="00D15BAC">
      <w:pPr>
        <w:tabs>
          <w:tab w:val="left" w:pos="-1267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440" w:hanging="1440"/>
        <w:rPr>
          <w:sz w:val="22"/>
          <w:szCs w:val="22"/>
        </w:rPr>
      </w:pPr>
      <w:r w:rsidRPr="00756BE3">
        <w:rPr>
          <w:sz w:val="22"/>
          <w:szCs w:val="22"/>
        </w:rPr>
        <w:t>2000-2006</w:t>
      </w:r>
      <w:r w:rsidRPr="00756BE3">
        <w:rPr>
          <w:b/>
          <w:bCs/>
          <w:sz w:val="22"/>
          <w:szCs w:val="22"/>
        </w:rPr>
        <w:t xml:space="preserve"> </w:t>
      </w:r>
      <w:r w:rsidRPr="00756BE3">
        <w:rPr>
          <w:b/>
          <w:bCs/>
          <w:sz w:val="22"/>
          <w:szCs w:val="22"/>
        </w:rPr>
        <w:tab/>
        <w:t xml:space="preserve">Teaching Assistant, </w:t>
      </w:r>
      <w:smartTag w:uri="urn:schemas-microsoft-com:office:smarttags" w:element="place">
        <w:smartTag w:uri="urn:schemas-microsoft-com:office:smarttags" w:element="City">
          <w:r w:rsidRPr="00756BE3">
            <w:rPr>
              <w:sz w:val="22"/>
              <w:szCs w:val="22"/>
            </w:rPr>
            <w:t>Columbia</w:t>
          </w:r>
        </w:smartTag>
      </w:smartTag>
      <w:r w:rsidRPr="00756BE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smartTag w:uri="urn:schemas-microsoft-com:office:smarttags" w:element="place">
        <w:smartTag w:uri="urn:schemas-microsoft-com:office:smarttags" w:element="PlaceName">
          <w:r>
            <w:rPr>
              <w:sz w:val="22"/>
              <w:szCs w:val="22"/>
            </w:rPr>
            <w:t>Harvard</w:t>
          </w:r>
        </w:smartTag>
        <w:r>
          <w:rPr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sz w:val="22"/>
              <w:szCs w:val="22"/>
            </w:rPr>
            <w:t>University</w:t>
          </w:r>
        </w:smartTag>
      </w:smartTag>
    </w:p>
    <w:p w:rsidR="000345CF" w:rsidRDefault="000345CF" w:rsidP="002C6892">
      <w:pPr>
        <w:tabs>
          <w:tab w:val="left" w:pos="-1267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  <w:r w:rsidRPr="00756BE3">
        <w:rPr>
          <w:sz w:val="22"/>
          <w:szCs w:val="22"/>
        </w:rPr>
        <w:tab/>
      </w:r>
    </w:p>
    <w:p w:rsidR="000345CF" w:rsidRPr="00E82A77" w:rsidRDefault="000345CF" w:rsidP="002C6892">
      <w:pPr>
        <w:tabs>
          <w:tab w:val="left" w:pos="-1267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i/>
          <w:iCs/>
          <w:sz w:val="22"/>
          <w:szCs w:val="22"/>
        </w:rPr>
      </w:pPr>
      <w:r>
        <w:rPr>
          <w:sz w:val="22"/>
          <w:szCs w:val="22"/>
        </w:rPr>
        <w:tab/>
      </w:r>
      <w:r w:rsidRPr="00E82A77">
        <w:rPr>
          <w:i/>
          <w:iCs/>
          <w:sz w:val="22"/>
          <w:szCs w:val="22"/>
        </w:rPr>
        <w:t>History:</w:t>
      </w:r>
    </w:p>
    <w:p w:rsidR="000345CF" w:rsidRDefault="000345CF" w:rsidP="002C6892">
      <w:pPr>
        <w:tabs>
          <w:tab w:val="left" w:pos="-1267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Madness and Medicine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345CF" w:rsidRPr="00756BE3" w:rsidRDefault="000345CF" w:rsidP="002C6892">
      <w:pPr>
        <w:tabs>
          <w:tab w:val="left" w:pos="-1267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56BE3">
        <w:rPr>
          <w:sz w:val="22"/>
          <w:szCs w:val="22"/>
        </w:rPr>
        <w:t>Latin American History</w:t>
      </w:r>
      <w:r>
        <w:rPr>
          <w:sz w:val="22"/>
          <w:szCs w:val="22"/>
        </w:rPr>
        <w:t xml:space="preserve"> </w:t>
      </w:r>
    </w:p>
    <w:p w:rsidR="000345CF" w:rsidRPr="00756BE3" w:rsidRDefault="000345CF" w:rsidP="002C6892">
      <w:pPr>
        <w:rPr>
          <w:sz w:val="22"/>
          <w:szCs w:val="22"/>
        </w:rPr>
      </w:pPr>
      <w:r w:rsidRPr="00756BE3">
        <w:rPr>
          <w:sz w:val="22"/>
          <w:szCs w:val="22"/>
        </w:rPr>
        <w:t xml:space="preserve"> </w:t>
      </w:r>
      <w:r w:rsidRPr="00756BE3">
        <w:rPr>
          <w:sz w:val="22"/>
          <w:szCs w:val="22"/>
        </w:rPr>
        <w:tab/>
      </w:r>
      <w:r w:rsidRPr="00756BE3">
        <w:rPr>
          <w:sz w:val="22"/>
          <w:szCs w:val="22"/>
        </w:rPr>
        <w:tab/>
        <w:t xml:space="preserve">History and </w:t>
      </w:r>
      <w:r>
        <w:rPr>
          <w:sz w:val="22"/>
          <w:szCs w:val="22"/>
        </w:rPr>
        <w:t xml:space="preserve">Technology </w:t>
      </w:r>
    </w:p>
    <w:p w:rsidR="000345CF" w:rsidRPr="00316B8F" w:rsidRDefault="000345CF" w:rsidP="00316B8F">
      <w:pPr>
        <w:rPr>
          <w:sz w:val="22"/>
          <w:szCs w:val="22"/>
        </w:rPr>
      </w:pPr>
      <w:r w:rsidRPr="00756BE3">
        <w:rPr>
          <w:sz w:val="22"/>
          <w:szCs w:val="22"/>
        </w:rPr>
        <w:t xml:space="preserve">  </w:t>
      </w:r>
      <w:r w:rsidRPr="00756BE3">
        <w:rPr>
          <w:sz w:val="22"/>
          <w:szCs w:val="22"/>
        </w:rPr>
        <w:tab/>
      </w:r>
      <w:r w:rsidRPr="00756BE3">
        <w:rPr>
          <w:sz w:val="22"/>
          <w:szCs w:val="22"/>
        </w:rPr>
        <w:tab/>
        <w:t>Europe</w:t>
      </w:r>
      <w:r>
        <w:rPr>
          <w:sz w:val="22"/>
          <w:szCs w:val="22"/>
        </w:rPr>
        <w:t>an</w:t>
      </w:r>
      <w:r w:rsidRPr="00756BE3">
        <w:rPr>
          <w:sz w:val="22"/>
          <w:szCs w:val="22"/>
        </w:rPr>
        <w:t xml:space="preserve"> </w:t>
      </w:r>
      <w:r>
        <w:rPr>
          <w:sz w:val="22"/>
          <w:szCs w:val="22"/>
        </w:rPr>
        <w:t>Society and Politics Since 1945 (twice)</w:t>
      </w:r>
      <w:r w:rsidRPr="00316B8F">
        <w:rPr>
          <w:sz w:val="22"/>
          <w:szCs w:val="22"/>
        </w:rPr>
        <w:t xml:space="preserve"> </w:t>
      </w:r>
    </w:p>
    <w:p w:rsidR="000345CF" w:rsidRDefault="000345CF" w:rsidP="00FB73D5">
      <w:pPr>
        <w:ind w:left="720" w:firstLine="720"/>
        <w:rPr>
          <w:sz w:val="22"/>
          <w:szCs w:val="22"/>
        </w:rPr>
      </w:pPr>
      <w:r w:rsidRPr="00756BE3">
        <w:rPr>
          <w:sz w:val="22"/>
          <w:szCs w:val="22"/>
        </w:rPr>
        <w:t>Colonia</w:t>
      </w:r>
      <w:r>
        <w:rPr>
          <w:sz w:val="22"/>
          <w:szCs w:val="22"/>
        </w:rPr>
        <w:t xml:space="preserve">l Encounters </w:t>
      </w:r>
      <w:r w:rsidRPr="00756BE3">
        <w:rPr>
          <w:sz w:val="22"/>
          <w:szCs w:val="22"/>
        </w:rPr>
        <w:tab/>
      </w:r>
    </w:p>
    <w:p w:rsidR="000345CF" w:rsidRDefault="000345CF" w:rsidP="008E4168">
      <w:pPr>
        <w:rPr>
          <w:sz w:val="22"/>
          <w:szCs w:val="22"/>
        </w:rPr>
      </w:pPr>
    </w:p>
    <w:p w:rsidR="000345CF" w:rsidRPr="00CD4ED7" w:rsidRDefault="000345CF" w:rsidP="00D360DB">
      <w:pPr>
        <w:ind w:firstLine="720"/>
        <w:rPr>
          <w:i/>
          <w:iCs/>
          <w:sz w:val="22"/>
          <w:szCs w:val="22"/>
        </w:rPr>
      </w:pPr>
      <w:smartTag w:uri="urn:schemas-microsoft-com:office:smarttags" w:element="PlaceType">
        <w:r w:rsidRPr="008E4168">
          <w:rPr>
            <w:i/>
            <w:iCs/>
            <w:sz w:val="22"/>
            <w:szCs w:val="22"/>
          </w:rPr>
          <w:t>Middle East</w:t>
        </w:r>
      </w:smartTag>
      <w:r w:rsidRPr="008E4168">
        <w:rPr>
          <w:i/>
          <w:iCs/>
          <w:sz w:val="22"/>
          <w:szCs w:val="22"/>
        </w:rPr>
        <w:t xml:space="preserve"> Studies:</w:t>
      </w:r>
    </w:p>
    <w:p w:rsidR="000345CF" w:rsidRPr="00756BE3" w:rsidRDefault="000345CF" w:rsidP="00316B8F">
      <w:pPr>
        <w:ind w:left="720" w:firstLine="720"/>
        <w:rPr>
          <w:sz w:val="22"/>
          <w:szCs w:val="22"/>
        </w:rPr>
      </w:pPr>
      <w:smartTag w:uri="urn:schemas-microsoft-com:office:smarttags" w:element="PlaceType">
        <w:r w:rsidRPr="00756BE3">
          <w:rPr>
            <w:sz w:val="22"/>
            <w:szCs w:val="22"/>
          </w:rPr>
          <w:t>America</w:t>
        </w:r>
      </w:smartTag>
      <w:r w:rsidRPr="00756BE3">
        <w:rPr>
          <w:sz w:val="22"/>
          <w:szCs w:val="22"/>
        </w:rPr>
        <w:t xml:space="preserve"> and the Mu</w:t>
      </w:r>
      <w:r>
        <w:rPr>
          <w:sz w:val="22"/>
          <w:szCs w:val="22"/>
        </w:rPr>
        <w:t xml:space="preserve">slim World </w:t>
      </w:r>
    </w:p>
    <w:p w:rsidR="000345CF" w:rsidRDefault="000345CF" w:rsidP="00CD4ED7">
      <w:pPr>
        <w:tabs>
          <w:tab w:val="num" w:pos="420"/>
        </w:tabs>
        <w:rPr>
          <w:sz w:val="22"/>
          <w:szCs w:val="22"/>
        </w:rPr>
      </w:pPr>
      <w:r w:rsidRPr="00756BE3">
        <w:rPr>
          <w:sz w:val="22"/>
          <w:szCs w:val="22"/>
        </w:rPr>
        <w:t xml:space="preserve">  </w:t>
      </w:r>
      <w:r w:rsidRPr="00756BE3">
        <w:rPr>
          <w:sz w:val="22"/>
          <w:szCs w:val="22"/>
        </w:rPr>
        <w:tab/>
      </w:r>
      <w:r w:rsidRPr="00756BE3">
        <w:rPr>
          <w:sz w:val="22"/>
          <w:szCs w:val="22"/>
        </w:rPr>
        <w:tab/>
      </w:r>
      <w:r w:rsidRPr="00756BE3">
        <w:rPr>
          <w:sz w:val="22"/>
          <w:szCs w:val="22"/>
        </w:rPr>
        <w:tab/>
        <w:t xml:space="preserve">History of the Modern </w:t>
      </w:r>
      <w:smartTag w:uri="urn:schemas-microsoft-com:office:smarttags" w:element="PlaceType">
        <w:r w:rsidRPr="00756BE3">
          <w:rPr>
            <w:sz w:val="22"/>
            <w:szCs w:val="22"/>
          </w:rPr>
          <w:t>Middle East</w:t>
        </w:r>
      </w:smartTag>
      <w:r w:rsidRPr="00756BE3">
        <w:rPr>
          <w:sz w:val="22"/>
          <w:szCs w:val="22"/>
        </w:rPr>
        <w:t xml:space="preserve"> </w:t>
      </w:r>
    </w:p>
    <w:p w:rsidR="000345CF" w:rsidRDefault="000345CF" w:rsidP="00CD4ED7">
      <w:pPr>
        <w:tabs>
          <w:tab w:val="num" w:pos="420"/>
        </w:tabs>
        <w:rPr>
          <w:sz w:val="22"/>
          <w:szCs w:val="22"/>
        </w:rPr>
      </w:pPr>
    </w:p>
    <w:p w:rsidR="000345CF" w:rsidRPr="00CD4ED7" w:rsidRDefault="000345CF" w:rsidP="00CD4ED7">
      <w:pPr>
        <w:ind w:firstLine="720"/>
        <w:rPr>
          <w:i/>
          <w:iCs/>
          <w:sz w:val="22"/>
          <w:szCs w:val="22"/>
        </w:rPr>
      </w:pPr>
      <w:r w:rsidRPr="008E4168">
        <w:rPr>
          <w:i/>
          <w:iCs/>
          <w:sz w:val="22"/>
          <w:szCs w:val="22"/>
        </w:rPr>
        <w:t>Political Science:</w:t>
      </w:r>
    </w:p>
    <w:p w:rsidR="000345CF" w:rsidRPr="00756BE3" w:rsidRDefault="000345CF" w:rsidP="00A9053D">
      <w:pPr>
        <w:ind w:left="720" w:firstLine="720"/>
        <w:rPr>
          <w:sz w:val="22"/>
          <w:szCs w:val="22"/>
        </w:rPr>
      </w:pPr>
      <w:r w:rsidRPr="000A37EB">
        <w:rPr>
          <w:sz w:val="22"/>
          <w:szCs w:val="22"/>
        </w:rPr>
        <w:t xml:space="preserve">European Union: Politics and </w:t>
      </w:r>
      <w:r>
        <w:rPr>
          <w:sz w:val="22"/>
          <w:szCs w:val="22"/>
        </w:rPr>
        <w:t>Institutions (twice)</w:t>
      </w:r>
    </w:p>
    <w:p w:rsidR="000345CF" w:rsidRPr="00232AA5" w:rsidRDefault="000345CF" w:rsidP="00232AA5">
      <w:pPr>
        <w:ind w:left="720" w:firstLine="720"/>
        <w:rPr>
          <w:sz w:val="22"/>
          <w:szCs w:val="22"/>
        </w:rPr>
      </w:pPr>
      <w:r w:rsidRPr="00756BE3">
        <w:rPr>
          <w:sz w:val="22"/>
          <w:szCs w:val="22"/>
        </w:rPr>
        <w:t xml:space="preserve">Life Cycles of Communist Regimes </w:t>
      </w:r>
    </w:p>
    <w:p w:rsidR="000345CF" w:rsidRDefault="000345CF" w:rsidP="0008194B">
      <w:pPr>
        <w:tabs>
          <w:tab w:val="left" w:pos="-1267"/>
          <w:tab w:val="left" w:pos="-720"/>
          <w:tab w:val="left" w:pos="0"/>
          <w:tab w:val="left" w:pos="720"/>
          <w:tab w:val="num" w:pos="900"/>
          <w:tab w:val="left" w:pos="1440"/>
          <w:tab w:val="left" w:pos="180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240" w:line="276" w:lineRule="auto"/>
        <w:rPr>
          <w:b/>
          <w:bCs/>
          <w:sz w:val="22"/>
          <w:szCs w:val="22"/>
          <w:u w:val="single"/>
        </w:rPr>
      </w:pPr>
    </w:p>
    <w:p w:rsidR="000345CF" w:rsidRDefault="000345CF" w:rsidP="0008194B">
      <w:pPr>
        <w:tabs>
          <w:tab w:val="left" w:pos="-1267"/>
          <w:tab w:val="left" w:pos="-720"/>
          <w:tab w:val="left" w:pos="0"/>
          <w:tab w:val="left" w:pos="720"/>
          <w:tab w:val="num" w:pos="900"/>
          <w:tab w:val="left" w:pos="1440"/>
          <w:tab w:val="left" w:pos="180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240" w:line="276" w:lineRule="auto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Languages:</w:t>
      </w:r>
    </w:p>
    <w:p w:rsidR="000345CF" w:rsidRDefault="000345CF" w:rsidP="002E7811">
      <w:pPr>
        <w:tabs>
          <w:tab w:val="left" w:pos="-1267"/>
          <w:tab w:val="left" w:pos="-720"/>
          <w:tab w:val="left" w:pos="0"/>
          <w:tab w:val="left" w:pos="720"/>
          <w:tab w:val="num" w:pos="900"/>
          <w:tab w:val="left" w:pos="1440"/>
          <w:tab w:val="left" w:pos="180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 xml:space="preserve">Turkish </w:t>
      </w:r>
      <w:r>
        <w:rPr>
          <w:sz w:val="22"/>
          <w:szCs w:val="22"/>
        </w:rPr>
        <w:tab/>
        <w:t>Native speaker</w:t>
      </w:r>
      <w:r>
        <w:rPr>
          <w:sz w:val="22"/>
          <w:szCs w:val="22"/>
        </w:rPr>
        <w:tab/>
      </w:r>
    </w:p>
    <w:p w:rsidR="000345CF" w:rsidRDefault="000345CF" w:rsidP="002E7811">
      <w:pPr>
        <w:tabs>
          <w:tab w:val="left" w:pos="-1267"/>
          <w:tab w:val="left" w:pos="-720"/>
          <w:tab w:val="left" w:pos="0"/>
          <w:tab w:val="left" w:pos="720"/>
          <w:tab w:val="num" w:pos="900"/>
          <w:tab w:val="left" w:pos="1440"/>
          <w:tab w:val="left" w:pos="180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English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Native speaker</w:t>
      </w:r>
    </w:p>
    <w:p w:rsidR="000345CF" w:rsidRDefault="000345CF" w:rsidP="002E7811">
      <w:pPr>
        <w:tabs>
          <w:tab w:val="left" w:pos="-1267"/>
          <w:tab w:val="left" w:pos="-720"/>
          <w:tab w:val="left" w:pos="0"/>
          <w:tab w:val="left" w:pos="720"/>
          <w:tab w:val="num" w:pos="900"/>
          <w:tab w:val="left" w:pos="1440"/>
          <w:tab w:val="left" w:pos="180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French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Proficient</w:t>
      </w:r>
    </w:p>
    <w:p w:rsidR="000345CF" w:rsidRPr="002E7811" w:rsidRDefault="000345CF" w:rsidP="002E7811">
      <w:pPr>
        <w:tabs>
          <w:tab w:val="left" w:pos="-1267"/>
          <w:tab w:val="left" w:pos="-720"/>
          <w:tab w:val="left" w:pos="0"/>
          <w:tab w:val="left" w:pos="720"/>
          <w:tab w:val="num" w:pos="900"/>
          <w:tab w:val="left" w:pos="1440"/>
          <w:tab w:val="left" w:pos="180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:rsidR="000345CF" w:rsidRPr="002E7811" w:rsidRDefault="000345CF" w:rsidP="002E7811">
      <w:pPr>
        <w:tabs>
          <w:tab w:val="left" w:pos="-1267"/>
          <w:tab w:val="left" w:pos="-720"/>
          <w:tab w:val="left" w:pos="0"/>
          <w:tab w:val="left" w:pos="720"/>
          <w:tab w:val="num" w:pos="900"/>
          <w:tab w:val="left" w:pos="1440"/>
          <w:tab w:val="left" w:pos="180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 xml:space="preserve"> </w:t>
      </w:r>
    </w:p>
    <w:p w:rsidR="000345CF" w:rsidRDefault="000345CF" w:rsidP="001451BD">
      <w:pPr>
        <w:rPr>
          <w:b/>
          <w:bCs/>
          <w:sz w:val="22"/>
          <w:szCs w:val="22"/>
          <w:u w:val="single"/>
        </w:rPr>
      </w:pPr>
    </w:p>
    <w:p w:rsidR="000345CF" w:rsidRPr="00756BE3" w:rsidRDefault="000345CF" w:rsidP="001451BD">
      <w:pPr>
        <w:rPr>
          <w:b/>
          <w:bCs/>
          <w:sz w:val="22"/>
          <w:szCs w:val="22"/>
          <w:u w:val="single"/>
        </w:rPr>
      </w:pPr>
      <w:r w:rsidRPr="00756BE3">
        <w:rPr>
          <w:b/>
          <w:bCs/>
          <w:sz w:val="22"/>
          <w:szCs w:val="22"/>
          <w:u w:val="single"/>
        </w:rPr>
        <w:t>References:</w:t>
      </w:r>
    </w:p>
    <w:p w:rsidR="000345CF" w:rsidRPr="00756BE3" w:rsidRDefault="000345CF" w:rsidP="001451BD">
      <w:pPr>
        <w:rPr>
          <w:b/>
          <w:bCs/>
          <w:sz w:val="22"/>
          <w:szCs w:val="22"/>
          <w:u w:val="single"/>
        </w:rPr>
      </w:pPr>
    </w:p>
    <w:p w:rsidR="000345CF" w:rsidRPr="00756BE3" w:rsidRDefault="000345CF" w:rsidP="001451BD">
      <w:pPr>
        <w:rPr>
          <w:sz w:val="22"/>
          <w:szCs w:val="22"/>
        </w:rPr>
      </w:pPr>
      <w:r w:rsidRPr="00756BE3">
        <w:rPr>
          <w:sz w:val="22"/>
          <w:szCs w:val="22"/>
        </w:rPr>
        <w:tab/>
      </w:r>
      <w:r w:rsidRPr="00756BE3">
        <w:rPr>
          <w:sz w:val="22"/>
          <w:szCs w:val="22"/>
        </w:rPr>
        <w:tab/>
        <w:t>Victoria de Grazia</w:t>
      </w:r>
      <w:r w:rsidRPr="00756BE3">
        <w:rPr>
          <w:sz w:val="22"/>
          <w:szCs w:val="22"/>
        </w:rPr>
        <w:tab/>
      </w:r>
      <w:r w:rsidRPr="00756BE3">
        <w:rPr>
          <w:sz w:val="22"/>
          <w:szCs w:val="22"/>
        </w:rPr>
        <w:tab/>
      </w:r>
      <w:r w:rsidRPr="00756BE3">
        <w:rPr>
          <w:sz w:val="22"/>
          <w:szCs w:val="22"/>
        </w:rPr>
        <w:tab/>
        <w:t>Samuel Moyn</w:t>
      </w:r>
    </w:p>
    <w:p w:rsidR="000345CF" w:rsidRPr="00756BE3" w:rsidRDefault="000345CF" w:rsidP="001451BD">
      <w:pPr>
        <w:rPr>
          <w:sz w:val="22"/>
          <w:szCs w:val="22"/>
        </w:rPr>
      </w:pPr>
      <w:r w:rsidRPr="00756BE3">
        <w:rPr>
          <w:sz w:val="22"/>
          <w:szCs w:val="22"/>
        </w:rPr>
        <w:tab/>
      </w:r>
      <w:r w:rsidRPr="00756BE3">
        <w:rPr>
          <w:sz w:val="22"/>
          <w:szCs w:val="22"/>
        </w:rPr>
        <w:tab/>
      </w:r>
      <w:smartTag w:uri="urn:schemas-microsoft-com:office:smarttags" w:element="PlaceType">
        <w:smartTag w:uri="urn:schemas-microsoft-com:office:smarttags" w:element="PlaceType">
          <w:r w:rsidRPr="00756BE3">
            <w:rPr>
              <w:sz w:val="22"/>
              <w:szCs w:val="22"/>
            </w:rPr>
            <w:t>Columbia</w:t>
          </w:r>
        </w:smartTag>
        <w:r w:rsidRPr="00756BE3">
          <w:rPr>
            <w:sz w:val="22"/>
            <w:szCs w:val="22"/>
          </w:rPr>
          <w:t xml:space="preserve"> </w:t>
        </w:r>
        <w:smartTag w:uri="urn:schemas-microsoft-com:office:smarttags" w:element="PlaceType">
          <w:r w:rsidRPr="00756BE3">
            <w:rPr>
              <w:sz w:val="22"/>
              <w:szCs w:val="22"/>
            </w:rPr>
            <w:t>University</w:t>
          </w:r>
        </w:smartTag>
      </w:smartTag>
      <w:r w:rsidRPr="00756BE3">
        <w:rPr>
          <w:sz w:val="22"/>
          <w:szCs w:val="22"/>
        </w:rPr>
        <w:tab/>
      </w:r>
      <w:r w:rsidRPr="00756BE3">
        <w:rPr>
          <w:sz w:val="22"/>
          <w:szCs w:val="22"/>
        </w:rPr>
        <w:tab/>
      </w:r>
      <w:r w:rsidRPr="00756BE3">
        <w:rPr>
          <w:sz w:val="22"/>
          <w:szCs w:val="22"/>
        </w:rPr>
        <w:tab/>
      </w:r>
      <w:smartTag w:uri="urn:schemas-microsoft-com:office:smarttags" w:element="PlaceType">
        <w:smartTag w:uri="urn:schemas-microsoft-com:office:smarttags" w:element="PlaceType">
          <w:r w:rsidRPr="00756BE3">
            <w:rPr>
              <w:sz w:val="22"/>
              <w:szCs w:val="22"/>
            </w:rPr>
            <w:t>Columbia</w:t>
          </w:r>
        </w:smartTag>
        <w:r w:rsidRPr="00756BE3">
          <w:rPr>
            <w:sz w:val="22"/>
            <w:szCs w:val="22"/>
          </w:rPr>
          <w:t xml:space="preserve"> </w:t>
        </w:r>
        <w:smartTag w:uri="urn:schemas-microsoft-com:office:smarttags" w:element="PlaceType">
          <w:r w:rsidRPr="00756BE3">
            <w:rPr>
              <w:sz w:val="22"/>
              <w:szCs w:val="22"/>
            </w:rPr>
            <w:t>University</w:t>
          </w:r>
        </w:smartTag>
      </w:smartTag>
    </w:p>
    <w:p w:rsidR="000345CF" w:rsidRPr="00756BE3" w:rsidRDefault="000345CF" w:rsidP="001451BD">
      <w:pPr>
        <w:rPr>
          <w:sz w:val="22"/>
          <w:szCs w:val="22"/>
        </w:rPr>
      </w:pPr>
      <w:r w:rsidRPr="00756BE3">
        <w:rPr>
          <w:sz w:val="22"/>
          <w:szCs w:val="22"/>
        </w:rPr>
        <w:tab/>
      </w:r>
      <w:r w:rsidRPr="00756BE3">
        <w:rPr>
          <w:sz w:val="22"/>
          <w:szCs w:val="22"/>
        </w:rPr>
        <w:tab/>
        <w:t>Department of History</w:t>
      </w:r>
      <w:r w:rsidRPr="00756BE3">
        <w:rPr>
          <w:sz w:val="22"/>
          <w:szCs w:val="22"/>
        </w:rPr>
        <w:tab/>
      </w:r>
      <w:r w:rsidRPr="00756BE3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56BE3">
        <w:rPr>
          <w:sz w:val="22"/>
          <w:szCs w:val="22"/>
        </w:rPr>
        <w:t>Department of History</w:t>
      </w:r>
    </w:p>
    <w:p w:rsidR="000345CF" w:rsidRPr="00756BE3" w:rsidRDefault="000345CF" w:rsidP="009F7C16">
      <w:pPr>
        <w:rPr>
          <w:sz w:val="22"/>
          <w:szCs w:val="22"/>
        </w:rPr>
      </w:pPr>
      <w:r w:rsidRPr="00756BE3">
        <w:rPr>
          <w:sz w:val="22"/>
          <w:szCs w:val="22"/>
        </w:rPr>
        <w:tab/>
      </w:r>
      <w:r w:rsidRPr="00756BE3">
        <w:rPr>
          <w:sz w:val="22"/>
          <w:szCs w:val="22"/>
        </w:rPr>
        <w:tab/>
        <w:t>617 Fayerweather Hall</w:t>
      </w:r>
      <w:r w:rsidRPr="00756BE3">
        <w:rPr>
          <w:sz w:val="22"/>
          <w:szCs w:val="22"/>
        </w:rPr>
        <w:tab/>
      </w:r>
      <w:r w:rsidRPr="00756BE3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56BE3">
        <w:rPr>
          <w:sz w:val="22"/>
          <w:szCs w:val="22"/>
        </w:rPr>
        <w:t>616 Fayerweather Hall</w:t>
      </w:r>
    </w:p>
    <w:p w:rsidR="000345CF" w:rsidRPr="00756BE3" w:rsidRDefault="000345CF" w:rsidP="00EC020F">
      <w:pPr>
        <w:ind w:left="1440"/>
        <w:rPr>
          <w:sz w:val="22"/>
          <w:szCs w:val="22"/>
        </w:rPr>
      </w:pPr>
      <w:hyperlink r:id="rId7" w:history="1">
        <w:r w:rsidRPr="00065F30">
          <w:rPr>
            <w:rStyle w:val="Hyperlink"/>
            <w:color w:val="auto"/>
            <w:sz w:val="22"/>
            <w:szCs w:val="22"/>
          </w:rPr>
          <w:t>vd19@columbia.edu</w:t>
        </w:r>
      </w:hyperlink>
      <w:r w:rsidRPr="00756BE3">
        <w:rPr>
          <w:sz w:val="22"/>
          <w:szCs w:val="22"/>
        </w:rPr>
        <w:tab/>
      </w:r>
      <w:r w:rsidRPr="00756BE3">
        <w:rPr>
          <w:sz w:val="22"/>
          <w:szCs w:val="22"/>
        </w:rPr>
        <w:tab/>
      </w:r>
      <w:r w:rsidRPr="00756BE3">
        <w:rPr>
          <w:sz w:val="22"/>
          <w:szCs w:val="22"/>
        </w:rPr>
        <w:tab/>
      </w:r>
      <w:hyperlink r:id="rId8" w:history="1">
        <w:r w:rsidRPr="00065F30">
          <w:rPr>
            <w:rStyle w:val="Hyperlink"/>
            <w:color w:val="auto"/>
            <w:sz w:val="22"/>
            <w:szCs w:val="22"/>
          </w:rPr>
          <w:t>sam2008@columbia.edu</w:t>
        </w:r>
      </w:hyperlink>
    </w:p>
    <w:p w:rsidR="000345CF" w:rsidRPr="00756BE3" w:rsidRDefault="000345CF" w:rsidP="00EC020F">
      <w:pPr>
        <w:ind w:left="1440"/>
        <w:rPr>
          <w:sz w:val="22"/>
          <w:szCs w:val="22"/>
        </w:rPr>
      </w:pPr>
      <w:r w:rsidRPr="00756BE3">
        <w:rPr>
          <w:sz w:val="22"/>
          <w:szCs w:val="22"/>
        </w:rPr>
        <w:t>1 (212) 854 3667</w:t>
      </w:r>
      <w:r w:rsidRPr="00756BE3">
        <w:rPr>
          <w:sz w:val="22"/>
          <w:szCs w:val="22"/>
        </w:rPr>
        <w:tab/>
      </w:r>
      <w:r w:rsidRPr="00756BE3">
        <w:rPr>
          <w:sz w:val="22"/>
          <w:szCs w:val="22"/>
        </w:rPr>
        <w:tab/>
      </w:r>
      <w:r w:rsidRPr="00756BE3">
        <w:rPr>
          <w:sz w:val="22"/>
          <w:szCs w:val="22"/>
        </w:rPr>
        <w:tab/>
        <w:t>1 (212) 854 3009</w:t>
      </w:r>
      <w:r w:rsidRPr="00756BE3">
        <w:rPr>
          <w:sz w:val="22"/>
          <w:szCs w:val="22"/>
        </w:rPr>
        <w:tab/>
      </w:r>
      <w:r w:rsidRPr="00756BE3">
        <w:rPr>
          <w:sz w:val="22"/>
          <w:szCs w:val="22"/>
        </w:rPr>
        <w:tab/>
      </w:r>
      <w:r w:rsidRPr="00756BE3">
        <w:rPr>
          <w:sz w:val="22"/>
          <w:szCs w:val="22"/>
        </w:rPr>
        <w:tab/>
      </w:r>
      <w:r w:rsidRPr="00756BE3">
        <w:rPr>
          <w:sz w:val="22"/>
          <w:szCs w:val="22"/>
        </w:rPr>
        <w:tab/>
      </w:r>
      <w:r w:rsidRPr="00756BE3">
        <w:rPr>
          <w:sz w:val="22"/>
          <w:szCs w:val="22"/>
        </w:rPr>
        <w:tab/>
      </w:r>
    </w:p>
    <w:p w:rsidR="000345CF" w:rsidRPr="00756BE3" w:rsidRDefault="000345CF" w:rsidP="00EC020F">
      <w:pPr>
        <w:ind w:left="1440"/>
        <w:rPr>
          <w:sz w:val="22"/>
          <w:szCs w:val="22"/>
        </w:rPr>
      </w:pPr>
    </w:p>
    <w:p w:rsidR="000345CF" w:rsidRDefault="000345CF" w:rsidP="00C74E3F">
      <w:pPr>
        <w:tabs>
          <w:tab w:val="center" w:pos="5040"/>
        </w:tabs>
        <w:ind w:left="1440"/>
        <w:rPr>
          <w:sz w:val="22"/>
          <w:szCs w:val="22"/>
        </w:rPr>
      </w:pPr>
      <w:r w:rsidRPr="00756BE3">
        <w:rPr>
          <w:sz w:val="22"/>
          <w:szCs w:val="22"/>
        </w:rPr>
        <w:t>Stathis Gourgouris</w:t>
      </w:r>
      <w:r w:rsidRPr="00756BE3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</w:t>
      </w:r>
      <w:smartTag w:uri="urn:schemas-microsoft-com:office:smarttags" w:element="PlaceType">
        <w:r>
          <w:rPr>
            <w:sz w:val="22"/>
            <w:szCs w:val="22"/>
          </w:rPr>
          <w:t>Dallas</w:t>
        </w:r>
      </w:smartTag>
      <w:r>
        <w:rPr>
          <w:sz w:val="22"/>
          <w:szCs w:val="22"/>
        </w:rPr>
        <w:t xml:space="preserve"> Denery                           </w:t>
      </w:r>
    </w:p>
    <w:p w:rsidR="000345CF" w:rsidRPr="00756BE3" w:rsidRDefault="000345CF" w:rsidP="00C74E3F">
      <w:pPr>
        <w:tabs>
          <w:tab w:val="center" w:pos="5040"/>
        </w:tabs>
        <w:ind w:left="1440"/>
        <w:rPr>
          <w:sz w:val="22"/>
          <w:szCs w:val="22"/>
        </w:rPr>
      </w:pPr>
      <w:smartTag w:uri="urn:schemas-microsoft-com:office:smarttags" w:element="PlaceType">
        <w:smartTag w:uri="urn:schemas-microsoft-com:office:smarttags" w:element="PlaceType">
          <w:r>
            <w:rPr>
              <w:sz w:val="22"/>
              <w:szCs w:val="22"/>
            </w:rPr>
            <w:t>Columbia</w:t>
          </w:r>
        </w:smartTag>
        <w:r>
          <w:rPr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sz w:val="22"/>
              <w:szCs w:val="22"/>
            </w:rPr>
            <w:t>University</w:t>
          </w:r>
        </w:smartTag>
      </w:smartTag>
      <w:r>
        <w:rPr>
          <w:sz w:val="22"/>
          <w:szCs w:val="22"/>
        </w:rPr>
        <w:tab/>
        <w:t xml:space="preserve">                            </w:t>
      </w:r>
      <w:smartTag w:uri="urn:schemas-microsoft-com:office:smarttags" w:element="PlaceType">
        <w:smartTag w:uri="urn:schemas-microsoft-com:office:smarttags" w:element="PlaceType">
          <w:r>
            <w:rPr>
              <w:sz w:val="22"/>
              <w:szCs w:val="22"/>
            </w:rPr>
            <w:t>Bowdoin</w:t>
          </w:r>
        </w:smartTag>
        <w:r>
          <w:rPr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sz w:val="22"/>
              <w:szCs w:val="22"/>
            </w:rPr>
            <w:t>College</w:t>
          </w:r>
        </w:smartTag>
      </w:smartTag>
      <w:r w:rsidRPr="00756BE3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br/>
        <w:t>Department of Classics</w:t>
      </w:r>
      <w:r>
        <w:rPr>
          <w:sz w:val="22"/>
          <w:szCs w:val="22"/>
        </w:rPr>
        <w:tab/>
        <w:t xml:space="preserve">                            Department of History                           </w:t>
      </w:r>
      <w:r w:rsidRPr="00756BE3">
        <w:rPr>
          <w:sz w:val="22"/>
          <w:szCs w:val="22"/>
        </w:rPr>
        <w:br/>
      </w:r>
      <w:r w:rsidRPr="002F6889">
        <w:rPr>
          <w:sz w:val="22"/>
          <w:szCs w:val="22"/>
        </w:rPr>
        <w:t>6</w:t>
      </w:r>
      <w:r>
        <w:rPr>
          <w:sz w:val="22"/>
          <w:szCs w:val="22"/>
        </w:rPr>
        <w:t>08 Hamilton Hall</w:t>
      </w:r>
      <w:r>
        <w:rPr>
          <w:sz w:val="22"/>
          <w:szCs w:val="22"/>
        </w:rPr>
        <w:tab/>
        <w:t xml:space="preserve">                           </w:t>
      </w:r>
      <w:r w:rsidRPr="00E34317">
        <w:rPr>
          <w:sz w:val="22"/>
          <w:szCs w:val="22"/>
        </w:rPr>
        <w:t xml:space="preserve">13 Hubbard Hall  </w:t>
      </w:r>
      <w:r>
        <w:rPr>
          <w:sz w:val="22"/>
          <w:szCs w:val="22"/>
        </w:rPr>
        <w:t xml:space="preserve">                                               </w:t>
      </w:r>
    </w:p>
    <w:p w:rsidR="000345CF" w:rsidRPr="00E34317" w:rsidRDefault="000345CF" w:rsidP="001451BD">
      <w:pPr>
        <w:rPr>
          <w:color w:val="000000"/>
          <w:sz w:val="22"/>
          <w:szCs w:val="22"/>
        </w:rPr>
      </w:pPr>
      <w:r w:rsidRPr="00756BE3">
        <w:rPr>
          <w:sz w:val="22"/>
          <w:szCs w:val="22"/>
        </w:rPr>
        <w:tab/>
      </w:r>
      <w:r w:rsidRPr="00756BE3">
        <w:rPr>
          <w:sz w:val="22"/>
          <w:szCs w:val="22"/>
        </w:rPr>
        <w:tab/>
      </w:r>
      <w:hyperlink r:id="rId9" w:history="1">
        <w:r w:rsidRPr="00065F30">
          <w:rPr>
            <w:rStyle w:val="Hyperlink"/>
            <w:color w:val="auto"/>
            <w:sz w:val="22"/>
            <w:szCs w:val="22"/>
          </w:rPr>
          <w:t>ssg93@columbia.edu</w:t>
        </w:r>
      </w:hyperlink>
      <w:r w:rsidRPr="00756BE3">
        <w:rPr>
          <w:rStyle w:val="Hyperlink"/>
          <w:sz w:val="22"/>
          <w:szCs w:val="22"/>
          <w:u w:val="none"/>
        </w:rPr>
        <w:tab/>
      </w:r>
      <w:r w:rsidRPr="00756BE3">
        <w:rPr>
          <w:rStyle w:val="Hyperlink"/>
          <w:sz w:val="22"/>
          <w:szCs w:val="22"/>
          <w:u w:val="none"/>
        </w:rPr>
        <w:tab/>
      </w:r>
      <w:r>
        <w:rPr>
          <w:rStyle w:val="Hyperlink"/>
          <w:sz w:val="22"/>
          <w:szCs w:val="22"/>
          <w:u w:val="none"/>
        </w:rPr>
        <w:t xml:space="preserve">             </w:t>
      </w:r>
      <w:hyperlink r:id="rId10" w:history="1">
        <w:r w:rsidRPr="00E34317">
          <w:rPr>
            <w:rStyle w:val="Hyperlink"/>
            <w:color w:val="000000"/>
            <w:sz w:val="22"/>
            <w:szCs w:val="22"/>
          </w:rPr>
          <w:t>ddenery@bowdoin.edu</w:t>
        </w:r>
      </w:hyperlink>
      <w:r>
        <w:rPr>
          <w:sz w:val="22"/>
          <w:szCs w:val="22"/>
        </w:rPr>
        <w:t xml:space="preserve"> </w:t>
      </w:r>
    </w:p>
    <w:p w:rsidR="000345CF" w:rsidRPr="00756BE3" w:rsidRDefault="000345CF" w:rsidP="001451BD">
      <w:pPr>
        <w:pStyle w:val="ListParagraph"/>
        <w:ind w:left="1080" w:firstLine="360"/>
        <w:rPr>
          <w:sz w:val="22"/>
          <w:szCs w:val="22"/>
        </w:rPr>
      </w:pPr>
      <w:r>
        <w:rPr>
          <w:sz w:val="22"/>
          <w:szCs w:val="22"/>
        </w:rPr>
        <w:t>1 (212) 854 3902</w:t>
      </w:r>
      <w:r w:rsidRPr="00756BE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  <w:t xml:space="preserve">                          1 (207) 725-3671</w:t>
      </w:r>
    </w:p>
    <w:p w:rsidR="000345CF" w:rsidRPr="00756BE3" w:rsidRDefault="000345CF" w:rsidP="002C6892">
      <w:pPr>
        <w:rPr>
          <w:i/>
          <w:iCs/>
          <w:sz w:val="22"/>
          <w:szCs w:val="22"/>
        </w:rPr>
      </w:pPr>
    </w:p>
    <w:p w:rsidR="000345CF" w:rsidRPr="00756BE3" w:rsidRDefault="000345CF" w:rsidP="002C6892">
      <w:pPr>
        <w:rPr>
          <w:i/>
          <w:iCs/>
          <w:sz w:val="22"/>
          <w:szCs w:val="22"/>
        </w:rPr>
      </w:pPr>
    </w:p>
    <w:p w:rsidR="000345CF" w:rsidRPr="00756BE3" w:rsidRDefault="000345CF">
      <w:pPr>
        <w:rPr>
          <w:sz w:val="22"/>
          <w:szCs w:val="22"/>
        </w:rPr>
      </w:pPr>
    </w:p>
    <w:sectPr w:rsidR="000345CF" w:rsidRPr="00756BE3" w:rsidSect="006C1E7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5CF" w:rsidRDefault="000345CF" w:rsidP="00471E2F">
      <w:r>
        <w:separator/>
      </w:r>
    </w:p>
  </w:endnote>
  <w:endnote w:type="continuationSeparator" w:id="0">
    <w:p w:rsidR="000345CF" w:rsidRDefault="000345CF" w:rsidP="00471E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5CF" w:rsidRDefault="000345CF" w:rsidP="00471E2F">
      <w:r>
        <w:separator/>
      </w:r>
    </w:p>
  </w:footnote>
  <w:footnote w:type="continuationSeparator" w:id="0">
    <w:p w:rsidR="000345CF" w:rsidRDefault="000345CF" w:rsidP="00471E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E8E9D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EF814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6BE9E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342C9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BC02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388C7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4148F5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9B5470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07408D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27C1E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BF85FB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cs="Symbol" w:hint="default"/>
      </w:rPr>
    </w:lvl>
  </w:abstractNum>
  <w:abstractNum w:abstractNumId="11">
    <w:nsid w:val="331F7C17"/>
    <w:multiLevelType w:val="hybridMultilevel"/>
    <w:tmpl w:val="C03AE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F3E47B1"/>
    <w:multiLevelType w:val="hybridMultilevel"/>
    <w:tmpl w:val="3EC0A73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13">
    <w:nsid w:val="60131506"/>
    <w:multiLevelType w:val="hybridMultilevel"/>
    <w:tmpl w:val="5D3AE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0DF2195"/>
    <w:multiLevelType w:val="hybridMultilevel"/>
    <w:tmpl w:val="44DE8902"/>
    <w:lvl w:ilvl="0" w:tplc="2E5013A0">
      <w:start w:val="200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63B557EB"/>
    <w:multiLevelType w:val="hybridMultilevel"/>
    <w:tmpl w:val="27765AFE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14"/>
  </w:num>
  <w:num w:numId="3">
    <w:abstractNumId w:val="11"/>
  </w:num>
  <w:num w:numId="4">
    <w:abstractNumId w:val="13"/>
  </w:num>
  <w:num w:numId="5">
    <w:abstractNumId w:val="12"/>
  </w:num>
  <w:num w:numId="6">
    <w:abstractNumId w:val="1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D024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6892"/>
    <w:rsid w:val="00001B67"/>
    <w:rsid w:val="00001ECE"/>
    <w:rsid w:val="00015D12"/>
    <w:rsid w:val="0002135B"/>
    <w:rsid w:val="00023FB9"/>
    <w:rsid w:val="000275CE"/>
    <w:rsid w:val="000345CF"/>
    <w:rsid w:val="00065F30"/>
    <w:rsid w:val="000739D6"/>
    <w:rsid w:val="0008194B"/>
    <w:rsid w:val="00095399"/>
    <w:rsid w:val="0009642F"/>
    <w:rsid w:val="000A37EB"/>
    <w:rsid w:val="000A3CCA"/>
    <w:rsid w:val="000E25D4"/>
    <w:rsid w:val="000F5EA5"/>
    <w:rsid w:val="00113080"/>
    <w:rsid w:val="001451BD"/>
    <w:rsid w:val="00146336"/>
    <w:rsid w:val="0016441E"/>
    <w:rsid w:val="00164C8B"/>
    <w:rsid w:val="001650D2"/>
    <w:rsid w:val="0017341E"/>
    <w:rsid w:val="001822D0"/>
    <w:rsid w:val="001D04B0"/>
    <w:rsid w:val="001D2571"/>
    <w:rsid w:val="001E3EC8"/>
    <w:rsid w:val="00226EC9"/>
    <w:rsid w:val="00232AA5"/>
    <w:rsid w:val="00262A6B"/>
    <w:rsid w:val="00280EC3"/>
    <w:rsid w:val="002837A9"/>
    <w:rsid w:val="0029604E"/>
    <w:rsid w:val="002A4F05"/>
    <w:rsid w:val="002A6236"/>
    <w:rsid w:val="002C6308"/>
    <w:rsid w:val="002C6892"/>
    <w:rsid w:val="002E3868"/>
    <w:rsid w:val="002E4D43"/>
    <w:rsid w:val="002E7811"/>
    <w:rsid w:val="002F6889"/>
    <w:rsid w:val="002F6CE3"/>
    <w:rsid w:val="00316B8F"/>
    <w:rsid w:val="003332F0"/>
    <w:rsid w:val="00350DDD"/>
    <w:rsid w:val="00386F22"/>
    <w:rsid w:val="003C275D"/>
    <w:rsid w:val="003E08E8"/>
    <w:rsid w:val="003E7A08"/>
    <w:rsid w:val="00406583"/>
    <w:rsid w:val="00420AD8"/>
    <w:rsid w:val="004215AC"/>
    <w:rsid w:val="00433CCD"/>
    <w:rsid w:val="00435E0E"/>
    <w:rsid w:val="00471E2F"/>
    <w:rsid w:val="004746F5"/>
    <w:rsid w:val="004829A8"/>
    <w:rsid w:val="004849DC"/>
    <w:rsid w:val="004855DE"/>
    <w:rsid w:val="0049149E"/>
    <w:rsid w:val="004B3D9E"/>
    <w:rsid w:val="004D2010"/>
    <w:rsid w:val="004E42FB"/>
    <w:rsid w:val="004F6062"/>
    <w:rsid w:val="00512527"/>
    <w:rsid w:val="00553D14"/>
    <w:rsid w:val="00572AA8"/>
    <w:rsid w:val="005818F5"/>
    <w:rsid w:val="005F69E3"/>
    <w:rsid w:val="006052D2"/>
    <w:rsid w:val="00626999"/>
    <w:rsid w:val="00644DDF"/>
    <w:rsid w:val="0068477A"/>
    <w:rsid w:val="00684D84"/>
    <w:rsid w:val="00684F44"/>
    <w:rsid w:val="006877D1"/>
    <w:rsid w:val="006A6563"/>
    <w:rsid w:val="006B48F1"/>
    <w:rsid w:val="006C1E7F"/>
    <w:rsid w:val="006C2400"/>
    <w:rsid w:val="006F5A91"/>
    <w:rsid w:val="00717F29"/>
    <w:rsid w:val="00737B81"/>
    <w:rsid w:val="00756BE3"/>
    <w:rsid w:val="00771AE3"/>
    <w:rsid w:val="00777D6F"/>
    <w:rsid w:val="00780BB0"/>
    <w:rsid w:val="00784435"/>
    <w:rsid w:val="00790B35"/>
    <w:rsid w:val="007B16D7"/>
    <w:rsid w:val="00801562"/>
    <w:rsid w:val="00814EB8"/>
    <w:rsid w:val="0084493F"/>
    <w:rsid w:val="0084494F"/>
    <w:rsid w:val="00853515"/>
    <w:rsid w:val="00854AE1"/>
    <w:rsid w:val="00867973"/>
    <w:rsid w:val="0089489E"/>
    <w:rsid w:val="008C59E0"/>
    <w:rsid w:val="008D3AB3"/>
    <w:rsid w:val="008E4168"/>
    <w:rsid w:val="008F6DBA"/>
    <w:rsid w:val="00900CA3"/>
    <w:rsid w:val="00925850"/>
    <w:rsid w:val="00947ABB"/>
    <w:rsid w:val="00984F3F"/>
    <w:rsid w:val="00986FF0"/>
    <w:rsid w:val="00994713"/>
    <w:rsid w:val="0099629B"/>
    <w:rsid w:val="009B3CA3"/>
    <w:rsid w:val="009B71B3"/>
    <w:rsid w:val="009C2D09"/>
    <w:rsid w:val="009F0A7F"/>
    <w:rsid w:val="009F7C16"/>
    <w:rsid w:val="00A2387C"/>
    <w:rsid w:val="00A752ED"/>
    <w:rsid w:val="00A9053D"/>
    <w:rsid w:val="00AB7226"/>
    <w:rsid w:val="00AD3958"/>
    <w:rsid w:val="00B03006"/>
    <w:rsid w:val="00B22D3F"/>
    <w:rsid w:val="00B36039"/>
    <w:rsid w:val="00B37AE1"/>
    <w:rsid w:val="00B7301A"/>
    <w:rsid w:val="00B752D2"/>
    <w:rsid w:val="00B81FF5"/>
    <w:rsid w:val="00B93A04"/>
    <w:rsid w:val="00BA4A24"/>
    <w:rsid w:val="00BB1279"/>
    <w:rsid w:val="00BB1B9F"/>
    <w:rsid w:val="00BC6812"/>
    <w:rsid w:val="00BC7738"/>
    <w:rsid w:val="00BE19A4"/>
    <w:rsid w:val="00BE7255"/>
    <w:rsid w:val="00BF73C1"/>
    <w:rsid w:val="00C435D7"/>
    <w:rsid w:val="00C64592"/>
    <w:rsid w:val="00C74E3F"/>
    <w:rsid w:val="00C90887"/>
    <w:rsid w:val="00C93815"/>
    <w:rsid w:val="00CA7130"/>
    <w:rsid w:val="00CD4ED7"/>
    <w:rsid w:val="00CD5E16"/>
    <w:rsid w:val="00CD6E27"/>
    <w:rsid w:val="00CF4474"/>
    <w:rsid w:val="00D063AA"/>
    <w:rsid w:val="00D15BAC"/>
    <w:rsid w:val="00D342FF"/>
    <w:rsid w:val="00D360DB"/>
    <w:rsid w:val="00D400E8"/>
    <w:rsid w:val="00D769B4"/>
    <w:rsid w:val="00D87645"/>
    <w:rsid w:val="00D907F6"/>
    <w:rsid w:val="00DD7EA8"/>
    <w:rsid w:val="00DE46E4"/>
    <w:rsid w:val="00E00B4A"/>
    <w:rsid w:val="00E13680"/>
    <w:rsid w:val="00E30C04"/>
    <w:rsid w:val="00E31B9B"/>
    <w:rsid w:val="00E34317"/>
    <w:rsid w:val="00E45478"/>
    <w:rsid w:val="00E54E52"/>
    <w:rsid w:val="00E60519"/>
    <w:rsid w:val="00E6078E"/>
    <w:rsid w:val="00E66880"/>
    <w:rsid w:val="00E82A77"/>
    <w:rsid w:val="00EC020F"/>
    <w:rsid w:val="00EC37BF"/>
    <w:rsid w:val="00EE3E20"/>
    <w:rsid w:val="00F005D1"/>
    <w:rsid w:val="00F10ECA"/>
    <w:rsid w:val="00F205ED"/>
    <w:rsid w:val="00F27A58"/>
    <w:rsid w:val="00F5070B"/>
    <w:rsid w:val="00F802A8"/>
    <w:rsid w:val="00FB73D5"/>
    <w:rsid w:val="00FF4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892"/>
    <w:rPr>
      <w:sz w:val="20"/>
      <w:szCs w:val="20"/>
    </w:rPr>
  </w:style>
  <w:style w:type="paragraph" w:styleId="Heading1">
    <w:name w:val="heading 1"/>
    <w:aliases w:val="quote"/>
    <w:basedOn w:val="Normal"/>
    <w:next w:val="Normal"/>
    <w:link w:val="Heading1Char"/>
    <w:autoRedefine/>
    <w:uiPriority w:val="99"/>
    <w:qFormat/>
    <w:rsid w:val="00994713"/>
    <w:pPr>
      <w:keepNext/>
      <w:spacing w:after="120"/>
      <w:ind w:left="720" w:right="1440"/>
      <w:jc w:val="both"/>
      <w:outlineLvl w:val="0"/>
    </w:pPr>
  </w:style>
  <w:style w:type="paragraph" w:styleId="Heading8">
    <w:name w:val="heading 8"/>
    <w:basedOn w:val="Normal"/>
    <w:next w:val="Normal"/>
    <w:link w:val="Heading8Char"/>
    <w:uiPriority w:val="99"/>
    <w:qFormat/>
    <w:rsid w:val="002C6892"/>
    <w:pPr>
      <w:keepNext/>
      <w:tabs>
        <w:tab w:val="left" w:pos="-1267"/>
        <w:tab w:val="left" w:pos="-720"/>
        <w:tab w:val="left" w:pos="0"/>
        <w:tab w:val="left" w:pos="720"/>
        <w:tab w:val="left" w:pos="1440"/>
        <w:tab w:val="left" w:pos="1800"/>
        <w:tab w:val="left" w:pos="216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outlineLvl w:val="7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quote Char"/>
    <w:basedOn w:val="DefaultParagraphFont"/>
    <w:link w:val="Heading1"/>
    <w:uiPriority w:val="99"/>
    <w:rsid w:val="004D2010"/>
    <w:rPr>
      <w:rFonts w:eastAsia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2C6892"/>
    <w:rPr>
      <w:sz w:val="24"/>
      <w:szCs w:val="24"/>
    </w:rPr>
  </w:style>
  <w:style w:type="paragraph" w:customStyle="1" w:styleId="footnotes">
    <w:name w:val="footnotes"/>
    <w:basedOn w:val="Normal"/>
    <w:uiPriority w:val="99"/>
    <w:rsid w:val="00994713"/>
    <w:rPr>
      <w:sz w:val="22"/>
      <w:szCs w:val="22"/>
    </w:rPr>
  </w:style>
  <w:style w:type="paragraph" w:styleId="ListParagraph">
    <w:name w:val="List Paragraph"/>
    <w:basedOn w:val="Normal"/>
    <w:uiPriority w:val="99"/>
    <w:qFormat/>
    <w:rsid w:val="001451BD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C020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71E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1E2F"/>
  </w:style>
  <w:style w:type="paragraph" w:styleId="Footer">
    <w:name w:val="footer"/>
    <w:basedOn w:val="Normal"/>
    <w:link w:val="FooterChar"/>
    <w:uiPriority w:val="99"/>
    <w:semiHidden/>
    <w:rsid w:val="00471E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1E2F"/>
  </w:style>
  <w:style w:type="paragraph" w:styleId="BalloonText">
    <w:name w:val="Balloon Text"/>
    <w:basedOn w:val="Normal"/>
    <w:link w:val="BalloonTextChar"/>
    <w:uiPriority w:val="99"/>
    <w:semiHidden/>
    <w:rsid w:val="00471E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E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89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9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89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89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2008@columbia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d19@columbia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%20ddenery@bowdoin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sg93@columbi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3</Pages>
  <Words>692</Words>
  <Characters>3949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MEHMET DOSEMECI</dc:title>
  <dc:subject/>
  <dc:creator>log in these nuts</dc:creator>
  <cp:keywords/>
  <dc:description/>
  <cp:lastModifiedBy>Mehmet Dosemeci</cp:lastModifiedBy>
  <cp:revision>3</cp:revision>
  <cp:lastPrinted>2010-10-04T10:35:00Z</cp:lastPrinted>
  <dcterms:created xsi:type="dcterms:W3CDTF">2010-10-05T11:53:00Z</dcterms:created>
  <dcterms:modified xsi:type="dcterms:W3CDTF">2010-11-30T10:23:00Z</dcterms:modified>
</cp:coreProperties>
</file>